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8B" w:rsidRPr="00511296" w:rsidRDefault="00BC478B" w:rsidP="00BC478B">
      <w:pPr>
        <w:jc w:val="center"/>
        <w:rPr>
          <w:rFonts w:ascii="仿宋_GB2312"/>
          <w:b/>
          <w:sz w:val="48"/>
        </w:rPr>
      </w:pPr>
      <w:r>
        <w:rPr>
          <w:rFonts w:hint="eastAsia"/>
          <w:b/>
          <w:bCs/>
          <w:sz w:val="48"/>
        </w:rPr>
        <w:t>三明市</w:t>
      </w:r>
      <w:r>
        <w:rPr>
          <w:rFonts w:ascii="仿宋_GB2312" w:hint="eastAsia"/>
          <w:b/>
          <w:sz w:val="48"/>
        </w:rPr>
        <w:t>单位缴存住房公积金登记申请表</w:t>
      </w:r>
    </w:p>
    <w:p w:rsidR="00BC478B" w:rsidRPr="00BC478B" w:rsidRDefault="00BC478B" w:rsidP="00BC478B">
      <w:pPr>
        <w:spacing w:before="50" w:after="50"/>
        <w:jc w:val="center"/>
        <w:rPr>
          <w:rFonts w:ascii="仿宋_GB2312"/>
          <w:sz w:val="24"/>
        </w:rPr>
      </w:pPr>
      <w:r w:rsidRPr="00BC478B">
        <w:rPr>
          <w:rFonts w:ascii="仿宋_GB2312" w:hint="eastAsia"/>
          <w:sz w:val="24"/>
        </w:rPr>
        <w:t>年</w:t>
      </w:r>
      <w:r w:rsidRPr="00BC478B">
        <w:rPr>
          <w:rFonts w:ascii="仿宋_GB2312" w:hint="eastAsia"/>
          <w:sz w:val="24"/>
        </w:rPr>
        <w:t xml:space="preserve">  </w:t>
      </w:r>
      <w:r w:rsidRPr="00BC478B">
        <w:rPr>
          <w:rFonts w:ascii="仿宋_GB2312" w:hint="eastAsia"/>
          <w:sz w:val="24"/>
        </w:rPr>
        <w:t>月</w:t>
      </w:r>
      <w:r w:rsidRPr="00BC478B">
        <w:rPr>
          <w:rFonts w:ascii="仿宋_GB2312" w:hint="eastAsia"/>
          <w:sz w:val="24"/>
        </w:rPr>
        <w:t xml:space="preserve">  </w:t>
      </w:r>
      <w:r w:rsidRPr="00BC478B">
        <w:rPr>
          <w:rFonts w:ascii="仿宋_GB2312" w:hint="eastAsia"/>
          <w:sz w:val="24"/>
        </w:rPr>
        <w:t>日</w:t>
      </w:r>
    </w:p>
    <w:p w:rsidR="00BC478B" w:rsidRDefault="00BC478B" w:rsidP="00BC478B">
      <w:pPr>
        <w:spacing w:before="50" w:after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单位全称（公章）：</w:t>
      </w:r>
      <w:r>
        <w:rPr>
          <w:rFonts w:ascii="仿宋_GB2312" w:hint="eastAsia"/>
          <w:sz w:val="24"/>
        </w:rPr>
        <w:t xml:space="preserve">                                    </w:t>
      </w:r>
      <w:r>
        <w:rPr>
          <w:rFonts w:ascii="仿宋_GB2312" w:hint="eastAsia"/>
          <w:b/>
          <w:sz w:val="24"/>
        </w:rPr>
        <w:t>NO: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1369"/>
        <w:gridCol w:w="945"/>
        <w:gridCol w:w="307"/>
        <w:gridCol w:w="441"/>
        <w:gridCol w:w="154"/>
        <w:gridCol w:w="9"/>
        <w:gridCol w:w="129"/>
        <w:gridCol w:w="494"/>
        <w:gridCol w:w="116"/>
        <w:gridCol w:w="349"/>
        <w:gridCol w:w="239"/>
        <w:gridCol w:w="94"/>
        <w:gridCol w:w="138"/>
        <w:gridCol w:w="59"/>
        <w:gridCol w:w="197"/>
        <w:gridCol w:w="195"/>
        <w:gridCol w:w="544"/>
        <w:gridCol w:w="121"/>
        <w:gridCol w:w="64"/>
        <w:gridCol w:w="101"/>
        <w:gridCol w:w="276"/>
        <w:gridCol w:w="412"/>
        <w:gridCol w:w="463"/>
        <w:gridCol w:w="406"/>
        <w:gridCol w:w="62"/>
        <w:gridCol w:w="890"/>
      </w:tblGrid>
      <w:tr w:rsidR="00BC478B" w:rsidTr="00E165F3">
        <w:trPr>
          <w:cantSplit/>
          <w:trHeight w:val="480"/>
        </w:trPr>
        <w:tc>
          <w:tcPr>
            <w:tcW w:w="335" w:type="pct"/>
            <w:vMerge w:val="restart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位</w:t>
            </w: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</w:t>
            </w: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息</w:t>
            </w:r>
          </w:p>
        </w:tc>
        <w:tc>
          <w:tcPr>
            <w:tcW w:w="1426" w:type="pct"/>
            <w:gridSpan w:val="3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单位类型</w:t>
            </w:r>
          </w:p>
        </w:tc>
        <w:tc>
          <w:tcPr>
            <w:tcW w:w="731" w:type="pct"/>
            <w:gridSpan w:val="6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293" w:type="pct"/>
            <w:gridSpan w:val="12"/>
            <w:vAlign w:val="center"/>
          </w:tcPr>
          <w:p w:rsidR="00BC478B" w:rsidRDefault="00BC478B" w:rsidP="00E165F3">
            <w:pPr>
              <w:spacing w:before="50" w:after="50"/>
              <w:jc w:val="left"/>
              <w:rPr>
                <w:rFonts w:ascii="仿宋_GB2312"/>
                <w:sz w:val="24"/>
              </w:rPr>
            </w:pPr>
            <w:r w:rsidRPr="0027138F">
              <w:rPr>
                <w:rFonts w:ascii="仿宋_GB2312" w:hint="eastAsia"/>
                <w:sz w:val="24"/>
              </w:rPr>
              <w:t>统一社会信用代码</w:t>
            </w:r>
          </w:p>
        </w:tc>
        <w:tc>
          <w:tcPr>
            <w:tcW w:w="1215" w:type="pct"/>
            <w:gridSpan w:val="5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</w:tr>
      <w:tr w:rsidR="00BC478B" w:rsidTr="00E165F3">
        <w:trPr>
          <w:cantSplit/>
          <w:trHeight w:val="651"/>
        </w:trPr>
        <w:tc>
          <w:tcPr>
            <w:tcW w:w="335" w:type="pct"/>
            <w:vMerge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BC478B" w:rsidRDefault="00BC478B" w:rsidP="00E165F3">
            <w:pPr>
              <w:spacing w:before="50" w:after="5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法定代表人或负责人</w:t>
            </w:r>
          </w:p>
        </w:tc>
        <w:tc>
          <w:tcPr>
            <w:tcW w:w="731" w:type="pct"/>
            <w:gridSpan w:val="6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987" w:type="pct"/>
            <w:gridSpan w:val="8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1521" w:type="pct"/>
            <w:gridSpan w:val="9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</w:tr>
      <w:tr w:rsidR="00BC478B" w:rsidTr="00E165F3">
        <w:trPr>
          <w:cantSplit/>
          <w:trHeight w:val="600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6" w:type="pct"/>
            <w:gridSpan w:val="3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位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地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址</w:t>
            </w:r>
          </w:p>
        </w:tc>
        <w:tc>
          <w:tcPr>
            <w:tcW w:w="1819" w:type="pct"/>
            <w:gridSpan w:val="16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681" w:type="pct"/>
            <w:gridSpan w:val="4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739" w:type="pct"/>
            <w:gridSpan w:val="3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</w:tr>
      <w:tr w:rsidR="00BC478B" w:rsidTr="00E165F3">
        <w:trPr>
          <w:cantSplit/>
          <w:trHeight w:val="655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rPr>
                <w:rFonts w:ascii="仿宋_GB2312"/>
                <w:sz w:val="24"/>
              </w:rPr>
            </w:pPr>
          </w:p>
        </w:tc>
        <w:tc>
          <w:tcPr>
            <w:tcW w:w="1750" w:type="pct"/>
            <w:gridSpan w:val="5"/>
            <w:vAlign w:val="center"/>
          </w:tcPr>
          <w:p w:rsidR="00BC478B" w:rsidRDefault="00BC478B" w:rsidP="00E165F3">
            <w:pPr>
              <w:spacing w:before="50" w:after="50"/>
              <w:ind w:firstLineChars="200"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单位电子信箱：</w:t>
            </w:r>
          </w:p>
        </w:tc>
        <w:tc>
          <w:tcPr>
            <w:tcW w:w="2915" w:type="pct"/>
            <w:gridSpan w:val="21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</w:tr>
      <w:tr w:rsidR="00BC478B" w:rsidTr="00E165F3">
        <w:trPr>
          <w:cantSplit/>
          <w:trHeight w:val="600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9" w:type="pct"/>
            <w:gridSpan w:val="2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隶属关系</w:t>
            </w:r>
          </w:p>
        </w:tc>
        <w:tc>
          <w:tcPr>
            <w:tcW w:w="1269" w:type="pct"/>
            <w:gridSpan w:val="10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146" w:type="pct"/>
            <w:gridSpan w:val="10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经济类型</w:t>
            </w:r>
          </w:p>
        </w:tc>
        <w:tc>
          <w:tcPr>
            <w:tcW w:w="991" w:type="pct"/>
            <w:gridSpan w:val="4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</w:tr>
      <w:tr w:rsidR="00BC478B" w:rsidTr="00E165F3">
        <w:trPr>
          <w:cantSplit/>
          <w:trHeight w:val="658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59" w:type="pct"/>
            <w:gridSpan w:val="2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经济行业</w:t>
            </w:r>
          </w:p>
        </w:tc>
        <w:tc>
          <w:tcPr>
            <w:tcW w:w="566" w:type="pct"/>
            <w:gridSpan w:val="5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810" w:type="pct"/>
            <w:gridSpan w:val="7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拟开户行</w:t>
            </w:r>
          </w:p>
        </w:tc>
        <w:tc>
          <w:tcPr>
            <w:tcW w:w="575" w:type="pct"/>
            <w:gridSpan w:val="4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971" w:type="pct"/>
            <w:gridSpan w:val="7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单位设立日期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</w:p>
        </w:tc>
      </w:tr>
      <w:tr w:rsidR="00BC478B" w:rsidTr="00E165F3">
        <w:trPr>
          <w:cantSplit/>
          <w:trHeight w:val="568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注册资金</w:t>
            </w:r>
          </w:p>
        </w:tc>
        <w:tc>
          <w:tcPr>
            <w:tcW w:w="1602" w:type="pct"/>
            <w:gridSpan w:val="9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万元</w:t>
            </w:r>
          </w:p>
        </w:tc>
        <w:tc>
          <w:tcPr>
            <w:tcW w:w="863" w:type="pct"/>
            <w:gridSpan w:val="8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月工资总额</w:t>
            </w:r>
          </w:p>
        </w:tc>
        <w:tc>
          <w:tcPr>
            <w:tcW w:w="1455" w:type="pct"/>
            <w:gridSpan w:val="8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元</w:t>
            </w:r>
          </w:p>
        </w:tc>
      </w:tr>
      <w:tr w:rsidR="00BC478B" w:rsidTr="00E165F3">
        <w:trPr>
          <w:cantSplit/>
          <w:trHeight w:val="548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启缴日期</w:t>
            </w:r>
          </w:p>
        </w:tc>
        <w:tc>
          <w:tcPr>
            <w:tcW w:w="1010" w:type="pct"/>
            <w:gridSpan w:val="5"/>
            <w:tcBorders>
              <w:bottom w:val="single" w:sz="4" w:space="0" w:color="auto"/>
            </w:tcBorders>
            <w:vAlign w:val="center"/>
          </w:tcPr>
          <w:p w:rsidR="00BC478B" w:rsidRPr="00BC478B" w:rsidRDefault="00BC478B" w:rsidP="00E165F3">
            <w:pPr>
              <w:spacing w:before="50" w:after="50"/>
              <w:jc w:val="right"/>
              <w:rPr>
                <w:rFonts w:ascii="仿宋_GB2312"/>
                <w:sz w:val="24"/>
              </w:rPr>
            </w:pPr>
            <w:r w:rsidRPr="00BC478B">
              <w:rPr>
                <w:rFonts w:ascii="仿宋_GB2312" w:hint="eastAsia"/>
                <w:sz w:val="24"/>
              </w:rPr>
              <w:t>年</w:t>
            </w:r>
            <w:r w:rsidRPr="00BC478B">
              <w:rPr>
                <w:rFonts w:ascii="仿宋_GB2312" w:hint="eastAsia"/>
                <w:sz w:val="24"/>
              </w:rPr>
              <w:t xml:space="preserve">   </w:t>
            </w:r>
            <w:r w:rsidRPr="00BC478B">
              <w:rPr>
                <w:rFonts w:ascii="仿宋_GB2312" w:hint="eastAsia"/>
                <w:sz w:val="24"/>
              </w:rPr>
              <w:t>月</w:t>
            </w:r>
          </w:p>
        </w:tc>
        <w:tc>
          <w:tcPr>
            <w:tcW w:w="987" w:type="pct"/>
            <w:gridSpan w:val="9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单位缴交率</w:t>
            </w:r>
            <w:r>
              <w:rPr>
                <w:rFonts w:ascii="仿宋_GB2312"/>
                <w:sz w:val="24"/>
              </w:rPr>
              <w:t>%</w:t>
            </w:r>
          </w:p>
        </w:tc>
        <w:tc>
          <w:tcPr>
            <w:tcW w:w="503" w:type="pct"/>
            <w:gridSpan w:val="4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902" w:type="pct"/>
            <w:gridSpan w:val="5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个人缴交率</w:t>
            </w:r>
            <w:r>
              <w:rPr>
                <w:rFonts w:ascii="仿宋_GB2312"/>
                <w:sz w:val="24"/>
              </w:rPr>
              <w:t>%</w:t>
            </w:r>
          </w:p>
        </w:tc>
        <w:tc>
          <w:tcPr>
            <w:tcW w:w="519" w:type="pct"/>
            <w:gridSpan w:val="2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</w:tr>
      <w:tr w:rsidR="00BC478B" w:rsidTr="00E165F3">
        <w:trPr>
          <w:cantSplit/>
          <w:trHeight w:val="556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职工人数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668" w:type="pct"/>
            <w:gridSpan w:val="5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ind w:left="12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汇缴人数</w:t>
            </w:r>
          </w:p>
        </w:tc>
        <w:tc>
          <w:tcPr>
            <w:tcW w:w="754" w:type="pct"/>
            <w:gridSpan w:val="8"/>
            <w:tcBorders>
              <w:bottom w:val="single" w:sz="4" w:space="0" w:color="auto"/>
            </w:tcBorders>
            <w:vAlign w:val="center"/>
          </w:tcPr>
          <w:p w:rsidR="00BC478B" w:rsidRPr="0093476C" w:rsidRDefault="00BC478B" w:rsidP="00E165F3">
            <w:pPr>
              <w:spacing w:before="50" w:after="50"/>
              <w:ind w:left="972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602" w:type="pct"/>
            <w:gridSpan w:val="5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月汇缴额</w:t>
            </w:r>
          </w:p>
        </w:tc>
        <w:tc>
          <w:tcPr>
            <w:tcW w:w="1215" w:type="pct"/>
            <w:gridSpan w:val="5"/>
            <w:tcBorders>
              <w:bottom w:val="single" w:sz="4" w:space="0" w:color="auto"/>
            </w:tcBorders>
            <w:vAlign w:val="center"/>
          </w:tcPr>
          <w:p w:rsidR="00BC478B" w:rsidRPr="006A519E" w:rsidRDefault="00BC478B" w:rsidP="00E165F3">
            <w:pPr>
              <w:spacing w:before="50" w:after="50"/>
              <w:ind w:firstLineChars="250" w:firstLine="600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</w:tr>
      <w:tr w:rsidR="00BC478B" w:rsidTr="00E165F3">
        <w:trPr>
          <w:cantSplit/>
          <w:trHeight w:val="550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开户银行</w:t>
            </w:r>
          </w:p>
        </w:tc>
        <w:tc>
          <w:tcPr>
            <w:tcW w:w="921" w:type="pct"/>
            <w:gridSpan w:val="3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1" w:type="pct"/>
            <w:gridSpan w:val="7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发薪账号</w:t>
            </w:r>
          </w:p>
        </w:tc>
        <w:tc>
          <w:tcPr>
            <w:tcW w:w="2188" w:type="pct"/>
            <w:gridSpan w:val="15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</w:tr>
      <w:tr w:rsidR="00BC478B" w:rsidTr="00E165F3">
        <w:trPr>
          <w:cantSplit/>
          <w:trHeight w:val="572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发薪日期</w:t>
            </w:r>
          </w:p>
        </w:tc>
        <w:tc>
          <w:tcPr>
            <w:tcW w:w="921" w:type="pct"/>
            <w:gridSpan w:val="3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37" w:type="pct"/>
            <w:gridSpan w:val="9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负责人电话</w:t>
            </w:r>
          </w:p>
        </w:tc>
        <w:tc>
          <w:tcPr>
            <w:tcW w:w="2062" w:type="pct"/>
            <w:gridSpan w:val="13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</w:tr>
      <w:tr w:rsidR="00BC478B" w:rsidTr="00E165F3">
        <w:trPr>
          <w:cantSplit/>
          <w:trHeight w:val="552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经办人</w:t>
            </w:r>
          </w:p>
        </w:tc>
        <w:tc>
          <w:tcPr>
            <w:tcW w:w="921" w:type="pct"/>
            <w:gridSpan w:val="3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491" w:type="pct"/>
            <w:gridSpan w:val="5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508" w:type="pct"/>
            <w:gridSpan w:val="17"/>
            <w:vAlign w:val="center"/>
          </w:tcPr>
          <w:p w:rsidR="00BC478B" w:rsidRPr="0093476C" w:rsidRDefault="00BC478B" w:rsidP="00E165F3">
            <w:pPr>
              <w:spacing w:before="50" w:after="50"/>
              <w:rPr>
                <w:rFonts w:ascii="仿宋_GB2312"/>
                <w:color w:val="FF0000"/>
                <w:sz w:val="24"/>
              </w:rPr>
            </w:pPr>
          </w:p>
        </w:tc>
      </w:tr>
      <w:tr w:rsidR="00BC478B" w:rsidTr="00E165F3">
        <w:trPr>
          <w:cantSplit/>
          <w:trHeight w:val="573"/>
        </w:trPr>
        <w:tc>
          <w:tcPr>
            <w:tcW w:w="335" w:type="pct"/>
            <w:vMerge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5" w:type="pct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移动电话</w:t>
            </w:r>
          </w:p>
        </w:tc>
        <w:tc>
          <w:tcPr>
            <w:tcW w:w="1412" w:type="pct"/>
            <w:gridSpan w:val="8"/>
            <w:vAlign w:val="center"/>
          </w:tcPr>
          <w:p w:rsidR="00BC478B" w:rsidRPr="009B672F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  <w:tc>
          <w:tcPr>
            <w:tcW w:w="1143" w:type="pct"/>
            <w:gridSpan w:val="11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sz w:val="24"/>
              </w:rPr>
              <w:t>单位电话</w:t>
            </w:r>
          </w:p>
        </w:tc>
        <w:tc>
          <w:tcPr>
            <w:tcW w:w="1365" w:type="pct"/>
            <w:gridSpan w:val="6"/>
            <w:vAlign w:val="center"/>
          </w:tcPr>
          <w:p w:rsidR="00BC478B" w:rsidRPr="0093476C" w:rsidRDefault="00BC478B" w:rsidP="00E165F3">
            <w:pPr>
              <w:spacing w:before="50" w:after="50"/>
              <w:jc w:val="center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t xml:space="preserve"> </w:t>
            </w:r>
          </w:p>
        </w:tc>
      </w:tr>
      <w:tr w:rsidR="00BC478B" w:rsidTr="00E165F3">
        <w:trPr>
          <w:cantSplit/>
          <w:trHeight w:val="1371"/>
        </w:trPr>
        <w:tc>
          <w:tcPr>
            <w:tcW w:w="335" w:type="pct"/>
            <w:vAlign w:val="center"/>
          </w:tcPr>
          <w:p w:rsidR="00BC478B" w:rsidRDefault="00BC478B" w:rsidP="00E165F3">
            <w:pPr>
              <w:spacing w:before="50" w:after="5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提交材料</w:t>
            </w:r>
          </w:p>
        </w:tc>
        <w:tc>
          <w:tcPr>
            <w:tcW w:w="4665" w:type="pct"/>
            <w:gridSpan w:val="26"/>
            <w:tcBorders>
              <w:bottom w:val="single" w:sz="4" w:space="0" w:color="auto"/>
            </w:tcBorders>
            <w:vAlign w:val="center"/>
          </w:tcPr>
          <w:p w:rsidR="00BC478B" w:rsidRDefault="00BC478B" w:rsidP="00E165F3">
            <w:pPr>
              <w:widowControl/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  <w:u w:val="single"/>
              </w:rPr>
            </w:pPr>
            <w:r w:rsidRPr="00C66780">
              <w:rPr>
                <w:rFonts w:ascii="仿宋_GB2312" w:hint="eastAsia"/>
                <w:sz w:val="24"/>
              </w:rPr>
              <w:t>单位住房公积金业务授权委托书</w:t>
            </w:r>
          </w:p>
          <w:p w:rsidR="00BC478B" w:rsidRDefault="00BC478B" w:rsidP="00E165F3">
            <w:pPr>
              <w:widowControl/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  <w:u w:val="single"/>
              </w:rPr>
            </w:pPr>
            <w:r w:rsidRPr="00C66780">
              <w:rPr>
                <w:rFonts w:ascii="仿宋_GB2312" w:hint="eastAsia"/>
                <w:sz w:val="24"/>
              </w:rPr>
              <w:t>住房公积金汇缴清册</w:t>
            </w:r>
          </w:p>
          <w:p w:rsidR="00BC478B" w:rsidRDefault="00BC478B" w:rsidP="00E165F3">
            <w:pPr>
              <w:widowControl/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  <w:u w:val="single"/>
              </w:rPr>
            </w:pPr>
            <w:r w:rsidRPr="00C66780">
              <w:rPr>
                <w:rFonts w:ascii="仿宋_GB2312" w:hint="eastAsia"/>
                <w:sz w:val="24"/>
              </w:rPr>
              <w:t>住房公积金个人开户模板</w:t>
            </w:r>
          </w:p>
          <w:p w:rsidR="00BC478B" w:rsidRDefault="00BC478B" w:rsidP="00E165F3">
            <w:pPr>
              <w:numPr>
                <w:ilvl w:val="0"/>
                <w:numId w:val="1"/>
              </w:numPr>
              <w:spacing w:before="50" w:after="50"/>
              <w:rPr>
                <w:rFonts w:ascii="仿宋_GB2312"/>
                <w:sz w:val="24"/>
              </w:rPr>
            </w:pPr>
            <w:r w:rsidRPr="00C66780">
              <w:rPr>
                <w:rFonts w:ascii="仿宋_GB2312" w:hint="eastAsia"/>
                <w:sz w:val="24"/>
              </w:rPr>
              <w:t>法人身份证复印件及经办人身份证原件</w:t>
            </w:r>
          </w:p>
          <w:p w:rsidR="00BC478B" w:rsidRDefault="00BC478B" w:rsidP="00E165F3">
            <w:pPr>
              <w:widowControl/>
              <w:jc w:val="left"/>
              <w:rPr>
                <w:rFonts w:ascii="仿宋_GB2312"/>
                <w:sz w:val="24"/>
                <w:u w:val="single"/>
              </w:rPr>
            </w:pPr>
          </w:p>
        </w:tc>
      </w:tr>
    </w:tbl>
    <w:p w:rsidR="00BC478B" w:rsidRDefault="00BC478B" w:rsidP="00BC478B">
      <w:pPr>
        <w:spacing w:before="50" w:after="50"/>
        <w:rPr>
          <w:rFonts w:ascii="仿宋_GB2312" w:hAnsi="华文楷体"/>
          <w:szCs w:val="21"/>
        </w:rPr>
      </w:pPr>
      <w:r>
        <w:rPr>
          <w:rFonts w:ascii="仿宋_GB2312" w:hAnsi="华文楷体" w:hint="eastAsia"/>
          <w:szCs w:val="21"/>
        </w:rPr>
        <w:t>注：单位类型、经济类型、单位所属行业见附表</w:t>
      </w:r>
    </w:p>
    <w:p w:rsidR="00BC478B" w:rsidRDefault="00BC478B" w:rsidP="00BC478B">
      <w:pPr>
        <w:spacing w:before="50" w:after="50"/>
        <w:rPr>
          <w:rFonts w:ascii="仿宋_GB2312" w:hAnsi="华文楷体"/>
          <w:szCs w:val="21"/>
        </w:rPr>
      </w:pPr>
    </w:p>
    <w:p w:rsidR="00BC478B" w:rsidRDefault="00BC478B" w:rsidP="00BC478B">
      <w:pPr>
        <w:spacing w:before="50" w:after="50"/>
        <w:rPr>
          <w:rFonts w:ascii="仿宋_GB2312" w:hAnsi="华文楷体"/>
          <w:szCs w:val="21"/>
        </w:rPr>
      </w:pPr>
    </w:p>
    <w:p w:rsidR="00BC478B" w:rsidRDefault="00BC478B" w:rsidP="00BC478B">
      <w:pPr>
        <w:spacing w:before="50" w:after="50"/>
        <w:rPr>
          <w:rFonts w:ascii="仿宋_GB2312" w:hAnsi="华文楷体"/>
          <w:szCs w:val="21"/>
        </w:rPr>
      </w:pPr>
    </w:p>
    <w:p w:rsidR="00BC478B" w:rsidRDefault="00BC478B" w:rsidP="00BC478B">
      <w:pPr>
        <w:spacing w:before="50" w:after="50"/>
        <w:rPr>
          <w:rFonts w:ascii="仿宋_GB2312" w:hAnsi="华文楷体"/>
          <w:szCs w:val="21"/>
        </w:rPr>
      </w:pPr>
    </w:p>
    <w:p w:rsidR="00BC478B" w:rsidRDefault="00BC478B" w:rsidP="00BC478B">
      <w:pPr>
        <w:spacing w:before="50" w:after="50"/>
        <w:rPr>
          <w:rFonts w:ascii="仿宋_GB2312" w:hAnsi="华文楷体"/>
          <w:szCs w:val="21"/>
        </w:rPr>
      </w:pPr>
    </w:p>
    <w:p w:rsidR="00BC478B" w:rsidRPr="001C1329" w:rsidRDefault="00BC478B" w:rsidP="00BC478B">
      <w:pPr>
        <w:spacing w:before="50" w:after="50" w:line="360" w:lineRule="auto"/>
        <w:rPr>
          <w:rFonts w:ascii="仿宋_GB2312" w:hAnsi="华文楷体"/>
          <w:sz w:val="28"/>
          <w:szCs w:val="28"/>
        </w:rPr>
      </w:pPr>
      <w:r w:rsidRPr="001C1329">
        <w:rPr>
          <w:rFonts w:ascii="仿宋_GB2312" w:hAnsi="华文楷体" w:hint="eastAsia"/>
          <w:sz w:val="28"/>
          <w:szCs w:val="28"/>
        </w:rPr>
        <w:lastRenderedPageBreak/>
        <w:t>附</w:t>
      </w:r>
      <w:r>
        <w:rPr>
          <w:rFonts w:ascii="仿宋_GB2312" w:hAnsi="华文楷体" w:hint="eastAsia"/>
          <w:sz w:val="28"/>
          <w:szCs w:val="28"/>
        </w:rPr>
        <w:t>表</w:t>
      </w:r>
      <w:r w:rsidRPr="001C1329">
        <w:rPr>
          <w:rFonts w:ascii="仿宋_GB2312" w:hAnsi="华文楷体" w:hint="eastAsia"/>
          <w:sz w:val="28"/>
          <w:szCs w:val="28"/>
        </w:rPr>
        <w:t>：</w:t>
      </w:r>
    </w:p>
    <w:p w:rsidR="00BC478B" w:rsidRPr="001C1329" w:rsidRDefault="00BC478B" w:rsidP="00BC478B">
      <w:pPr>
        <w:spacing w:before="50" w:after="50" w:line="600" w:lineRule="exact"/>
        <w:rPr>
          <w:rFonts w:ascii="仿宋_GB2312"/>
          <w:bCs/>
          <w:sz w:val="28"/>
          <w:szCs w:val="28"/>
        </w:rPr>
      </w:pPr>
      <w:r w:rsidRPr="001C1329">
        <w:rPr>
          <w:rFonts w:ascii="仿宋_GB2312" w:hint="eastAsia"/>
          <w:bCs/>
          <w:sz w:val="28"/>
          <w:szCs w:val="28"/>
        </w:rPr>
        <w:t>1</w:t>
      </w:r>
      <w:r w:rsidRPr="001C1329">
        <w:rPr>
          <w:rFonts w:ascii="仿宋_GB2312" w:hint="eastAsia"/>
          <w:bCs/>
          <w:sz w:val="28"/>
          <w:szCs w:val="28"/>
        </w:rPr>
        <w:t>、单位类型：</w:t>
      </w:r>
      <w:r w:rsidRPr="001C1329">
        <w:rPr>
          <w:rFonts w:ascii="仿宋_GB2312" w:hint="eastAsia"/>
          <w:bCs/>
          <w:sz w:val="28"/>
          <w:szCs w:val="28"/>
        </w:rPr>
        <w:t>1</w:t>
      </w:r>
      <w:r w:rsidRPr="001C1329">
        <w:rPr>
          <w:rFonts w:ascii="仿宋_GB2312" w:hint="eastAsia"/>
          <w:bCs/>
          <w:sz w:val="28"/>
          <w:szCs w:val="28"/>
        </w:rPr>
        <w:t>企业法人；</w:t>
      </w:r>
      <w:r w:rsidRPr="001C1329">
        <w:rPr>
          <w:rFonts w:ascii="仿宋_GB2312" w:hint="eastAsia"/>
          <w:bCs/>
          <w:sz w:val="28"/>
          <w:szCs w:val="28"/>
        </w:rPr>
        <w:t>2</w:t>
      </w:r>
      <w:r w:rsidRPr="001C1329">
        <w:rPr>
          <w:rFonts w:ascii="仿宋_GB2312" w:hint="eastAsia"/>
          <w:bCs/>
          <w:sz w:val="28"/>
          <w:szCs w:val="28"/>
        </w:rPr>
        <w:t>企业非法人；</w:t>
      </w:r>
      <w:r w:rsidRPr="001C1329">
        <w:rPr>
          <w:rFonts w:ascii="仿宋_GB2312" w:hint="eastAsia"/>
          <w:bCs/>
          <w:sz w:val="28"/>
          <w:szCs w:val="28"/>
        </w:rPr>
        <w:t>3</w:t>
      </w:r>
      <w:r w:rsidRPr="001C1329">
        <w:rPr>
          <w:rFonts w:ascii="仿宋_GB2312" w:hint="eastAsia"/>
          <w:bCs/>
          <w:sz w:val="28"/>
          <w:szCs w:val="28"/>
        </w:rPr>
        <w:t>事业法人；</w:t>
      </w:r>
      <w:r w:rsidRPr="001C1329">
        <w:rPr>
          <w:rFonts w:ascii="仿宋_GB2312" w:hint="eastAsia"/>
          <w:bCs/>
          <w:sz w:val="28"/>
          <w:szCs w:val="28"/>
        </w:rPr>
        <w:t>4</w:t>
      </w:r>
      <w:r w:rsidRPr="001C1329">
        <w:rPr>
          <w:rFonts w:ascii="仿宋_GB2312" w:hint="eastAsia"/>
          <w:bCs/>
          <w:sz w:val="28"/>
          <w:szCs w:val="28"/>
        </w:rPr>
        <w:t>事业非法人；</w:t>
      </w:r>
      <w:r w:rsidRPr="001C1329">
        <w:rPr>
          <w:rFonts w:ascii="仿宋_GB2312" w:hint="eastAsia"/>
          <w:bCs/>
          <w:sz w:val="28"/>
          <w:szCs w:val="28"/>
        </w:rPr>
        <w:t>5</w:t>
      </w:r>
      <w:r w:rsidRPr="001C1329">
        <w:rPr>
          <w:rFonts w:ascii="仿宋_GB2312" w:hint="eastAsia"/>
          <w:bCs/>
          <w:sz w:val="28"/>
          <w:szCs w:val="28"/>
        </w:rPr>
        <w:t>社团法人；</w:t>
      </w:r>
      <w:r w:rsidRPr="001C1329">
        <w:rPr>
          <w:rFonts w:ascii="仿宋_GB2312" w:hint="eastAsia"/>
          <w:bCs/>
          <w:sz w:val="28"/>
          <w:szCs w:val="28"/>
        </w:rPr>
        <w:t>6</w:t>
      </w:r>
      <w:r w:rsidRPr="001C1329">
        <w:rPr>
          <w:rFonts w:ascii="仿宋_GB2312" w:hint="eastAsia"/>
          <w:bCs/>
          <w:sz w:val="28"/>
          <w:szCs w:val="28"/>
        </w:rPr>
        <w:t>社团非法人；</w:t>
      </w:r>
      <w:r w:rsidRPr="001C1329">
        <w:rPr>
          <w:rFonts w:ascii="仿宋_GB2312" w:hint="eastAsia"/>
          <w:bCs/>
          <w:sz w:val="28"/>
          <w:szCs w:val="28"/>
        </w:rPr>
        <w:t>7</w:t>
      </w:r>
      <w:r w:rsidRPr="001C1329">
        <w:rPr>
          <w:rFonts w:ascii="仿宋_GB2312" w:hint="eastAsia"/>
          <w:bCs/>
          <w:sz w:val="28"/>
          <w:szCs w:val="28"/>
        </w:rPr>
        <w:t>机关法人；</w:t>
      </w:r>
      <w:r w:rsidRPr="001C1329">
        <w:rPr>
          <w:rFonts w:ascii="仿宋_GB2312" w:hint="eastAsia"/>
          <w:bCs/>
          <w:sz w:val="28"/>
          <w:szCs w:val="28"/>
        </w:rPr>
        <w:t>8</w:t>
      </w:r>
      <w:r w:rsidRPr="001C1329">
        <w:rPr>
          <w:rFonts w:ascii="仿宋_GB2312" w:hint="eastAsia"/>
          <w:bCs/>
          <w:sz w:val="28"/>
          <w:szCs w:val="28"/>
        </w:rPr>
        <w:t>机关非法人；</w:t>
      </w:r>
      <w:r w:rsidRPr="001C1329">
        <w:rPr>
          <w:rFonts w:ascii="仿宋_GB2312" w:hint="eastAsia"/>
          <w:bCs/>
          <w:sz w:val="28"/>
          <w:szCs w:val="28"/>
        </w:rPr>
        <w:t>9</w:t>
      </w:r>
      <w:r w:rsidRPr="001C1329">
        <w:rPr>
          <w:rFonts w:ascii="仿宋_GB2312" w:hint="eastAsia"/>
          <w:bCs/>
          <w:sz w:val="28"/>
          <w:szCs w:val="28"/>
        </w:rPr>
        <w:t>内部机构；</w:t>
      </w:r>
      <w:r w:rsidRPr="001C1329">
        <w:rPr>
          <w:rFonts w:ascii="仿宋_GB2312" w:hint="eastAsia"/>
          <w:bCs/>
          <w:sz w:val="28"/>
          <w:szCs w:val="28"/>
        </w:rPr>
        <w:t>A</w:t>
      </w:r>
      <w:r w:rsidRPr="001C1329">
        <w:rPr>
          <w:rFonts w:ascii="仿宋_GB2312" w:hint="eastAsia"/>
          <w:bCs/>
          <w:sz w:val="28"/>
          <w:szCs w:val="28"/>
        </w:rPr>
        <w:t>民办非企业单位；</w:t>
      </w:r>
      <w:r w:rsidRPr="001C1329">
        <w:rPr>
          <w:rFonts w:ascii="仿宋_GB2312" w:hint="eastAsia"/>
          <w:bCs/>
          <w:sz w:val="28"/>
          <w:szCs w:val="28"/>
        </w:rPr>
        <w:t>B</w:t>
      </w:r>
      <w:r w:rsidRPr="001C1329">
        <w:rPr>
          <w:rFonts w:ascii="仿宋_GB2312" w:hint="eastAsia"/>
          <w:bCs/>
          <w:sz w:val="28"/>
          <w:szCs w:val="28"/>
        </w:rPr>
        <w:t>个体；</w:t>
      </w:r>
      <w:r w:rsidRPr="001C1329">
        <w:rPr>
          <w:rFonts w:ascii="仿宋_GB2312" w:hint="eastAsia"/>
          <w:bCs/>
          <w:sz w:val="28"/>
          <w:szCs w:val="28"/>
        </w:rPr>
        <w:t>C</w:t>
      </w:r>
      <w:r w:rsidRPr="001C1329">
        <w:rPr>
          <w:rFonts w:ascii="仿宋_GB2312" w:hint="eastAsia"/>
          <w:bCs/>
          <w:sz w:val="28"/>
          <w:szCs w:val="28"/>
        </w:rPr>
        <w:t>工会法人。</w:t>
      </w:r>
    </w:p>
    <w:p w:rsidR="00BC478B" w:rsidRPr="001C1329" w:rsidRDefault="00BC478B" w:rsidP="00BC478B">
      <w:pPr>
        <w:spacing w:before="50" w:after="50" w:line="600" w:lineRule="exact"/>
        <w:rPr>
          <w:rFonts w:ascii="仿宋_GB2312" w:hAnsi="华文楷体"/>
          <w:sz w:val="28"/>
          <w:szCs w:val="28"/>
        </w:rPr>
      </w:pPr>
      <w:r w:rsidRPr="001C1329">
        <w:rPr>
          <w:rFonts w:ascii="仿宋_GB2312" w:hAnsi="华文楷体" w:hint="eastAsia"/>
          <w:sz w:val="28"/>
          <w:szCs w:val="28"/>
        </w:rPr>
        <w:t>2</w:t>
      </w:r>
      <w:r w:rsidRPr="001C1329">
        <w:rPr>
          <w:rFonts w:ascii="仿宋_GB2312" w:hint="eastAsia"/>
          <w:bCs/>
          <w:sz w:val="28"/>
          <w:szCs w:val="28"/>
        </w:rPr>
        <w:t>、经济类型：</w:t>
      </w:r>
      <w:r w:rsidRPr="001C1329">
        <w:rPr>
          <w:rFonts w:ascii="仿宋_GB2312" w:hint="eastAsia"/>
          <w:bCs/>
          <w:sz w:val="28"/>
          <w:szCs w:val="28"/>
        </w:rPr>
        <w:t>1</w:t>
      </w:r>
      <w:r w:rsidRPr="001C1329">
        <w:rPr>
          <w:rFonts w:ascii="仿宋_GB2312" w:hint="eastAsia"/>
          <w:bCs/>
          <w:sz w:val="28"/>
          <w:szCs w:val="28"/>
        </w:rPr>
        <w:t>国有全资；</w:t>
      </w:r>
      <w:r w:rsidRPr="001C1329">
        <w:rPr>
          <w:rFonts w:ascii="仿宋_GB2312" w:hint="eastAsia"/>
          <w:bCs/>
          <w:sz w:val="28"/>
          <w:szCs w:val="28"/>
        </w:rPr>
        <w:t>2</w:t>
      </w:r>
      <w:r w:rsidRPr="001C1329">
        <w:rPr>
          <w:rFonts w:ascii="仿宋_GB2312" w:hint="eastAsia"/>
          <w:bCs/>
          <w:sz w:val="28"/>
          <w:szCs w:val="28"/>
        </w:rPr>
        <w:t>集体全资；</w:t>
      </w:r>
      <w:r w:rsidRPr="001C1329">
        <w:rPr>
          <w:rFonts w:ascii="仿宋_GB2312" w:hint="eastAsia"/>
          <w:bCs/>
          <w:sz w:val="28"/>
          <w:szCs w:val="28"/>
        </w:rPr>
        <w:t>3</w:t>
      </w:r>
      <w:r w:rsidRPr="001C1329">
        <w:rPr>
          <w:rFonts w:ascii="仿宋_GB2312" w:hint="eastAsia"/>
          <w:bCs/>
          <w:sz w:val="28"/>
          <w:szCs w:val="28"/>
        </w:rPr>
        <w:t>股份合作；</w:t>
      </w:r>
      <w:r w:rsidRPr="001C1329">
        <w:rPr>
          <w:rFonts w:ascii="仿宋_GB2312" w:hint="eastAsia"/>
          <w:bCs/>
          <w:sz w:val="28"/>
          <w:szCs w:val="28"/>
        </w:rPr>
        <w:t>4</w:t>
      </w:r>
      <w:r w:rsidRPr="001C1329">
        <w:rPr>
          <w:rFonts w:ascii="仿宋_GB2312" w:hint="eastAsia"/>
          <w:bCs/>
          <w:sz w:val="28"/>
          <w:szCs w:val="28"/>
        </w:rPr>
        <w:t>国有联营；</w:t>
      </w:r>
      <w:r w:rsidRPr="001C1329">
        <w:rPr>
          <w:rFonts w:ascii="仿宋_GB2312" w:hint="eastAsia"/>
          <w:bCs/>
          <w:sz w:val="28"/>
          <w:szCs w:val="28"/>
        </w:rPr>
        <w:t>5</w:t>
      </w:r>
      <w:r w:rsidRPr="001C1329">
        <w:rPr>
          <w:rFonts w:ascii="仿宋_GB2312" w:hint="eastAsia"/>
          <w:bCs/>
          <w:sz w:val="28"/>
          <w:szCs w:val="28"/>
        </w:rPr>
        <w:t>集体联营；</w:t>
      </w:r>
      <w:r w:rsidRPr="001C1329">
        <w:rPr>
          <w:rFonts w:ascii="仿宋_GB2312" w:hint="eastAsia"/>
          <w:bCs/>
          <w:sz w:val="28"/>
          <w:szCs w:val="28"/>
        </w:rPr>
        <w:t>6</w:t>
      </w:r>
      <w:r w:rsidRPr="001C1329">
        <w:rPr>
          <w:rFonts w:ascii="仿宋_GB2312" w:hint="eastAsia"/>
          <w:bCs/>
          <w:sz w:val="28"/>
          <w:szCs w:val="28"/>
        </w:rPr>
        <w:t>国有与集体联营；</w:t>
      </w:r>
      <w:r w:rsidRPr="001C1329">
        <w:rPr>
          <w:rFonts w:ascii="仿宋_GB2312" w:hint="eastAsia"/>
          <w:bCs/>
          <w:sz w:val="28"/>
          <w:szCs w:val="28"/>
        </w:rPr>
        <w:t>7</w:t>
      </w:r>
      <w:r w:rsidRPr="001C1329">
        <w:rPr>
          <w:rFonts w:ascii="仿宋_GB2312" w:hint="eastAsia"/>
          <w:bCs/>
          <w:sz w:val="28"/>
          <w:szCs w:val="28"/>
        </w:rPr>
        <w:t>其他联营；</w:t>
      </w:r>
      <w:r w:rsidRPr="001C1329">
        <w:rPr>
          <w:rFonts w:ascii="仿宋_GB2312" w:hint="eastAsia"/>
          <w:bCs/>
          <w:sz w:val="28"/>
          <w:szCs w:val="28"/>
        </w:rPr>
        <w:t>8</w:t>
      </w:r>
      <w:r w:rsidRPr="001C1329">
        <w:rPr>
          <w:rFonts w:ascii="仿宋_GB2312" w:hint="eastAsia"/>
          <w:bCs/>
          <w:sz w:val="28"/>
          <w:szCs w:val="28"/>
        </w:rPr>
        <w:t>有限责任（公司）；</w:t>
      </w:r>
      <w:r w:rsidRPr="001C1329">
        <w:rPr>
          <w:rFonts w:ascii="仿宋_GB2312" w:hint="eastAsia"/>
          <w:bCs/>
          <w:sz w:val="28"/>
          <w:szCs w:val="28"/>
        </w:rPr>
        <w:t>9</w:t>
      </w:r>
      <w:r w:rsidRPr="001C1329">
        <w:rPr>
          <w:rFonts w:ascii="仿宋_GB2312" w:hint="eastAsia"/>
          <w:bCs/>
          <w:sz w:val="28"/>
          <w:szCs w:val="28"/>
        </w:rPr>
        <w:t>国有独资（公司）；</w:t>
      </w:r>
      <w:r w:rsidRPr="001C1329">
        <w:rPr>
          <w:rFonts w:ascii="仿宋_GB2312" w:hint="eastAsia"/>
          <w:bCs/>
          <w:sz w:val="28"/>
          <w:szCs w:val="28"/>
        </w:rPr>
        <w:t>10</w:t>
      </w:r>
      <w:r w:rsidRPr="001C1329">
        <w:rPr>
          <w:rFonts w:ascii="仿宋_GB2312" w:hint="eastAsia"/>
          <w:bCs/>
          <w:sz w:val="28"/>
          <w:szCs w:val="28"/>
        </w:rPr>
        <w:t>其他责任有限（公司）；</w:t>
      </w:r>
      <w:r w:rsidRPr="001C1329">
        <w:rPr>
          <w:rFonts w:ascii="仿宋_GB2312" w:hint="eastAsia"/>
          <w:bCs/>
          <w:sz w:val="28"/>
          <w:szCs w:val="28"/>
        </w:rPr>
        <w:t>11</w:t>
      </w:r>
      <w:r w:rsidRPr="001C1329">
        <w:rPr>
          <w:rFonts w:ascii="仿宋_GB2312" w:hint="eastAsia"/>
          <w:bCs/>
          <w:sz w:val="28"/>
          <w:szCs w:val="28"/>
        </w:rPr>
        <w:t>股份有限（公司）；</w:t>
      </w:r>
      <w:r w:rsidRPr="001C1329">
        <w:rPr>
          <w:rFonts w:ascii="仿宋_GB2312" w:hint="eastAsia"/>
          <w:bCs/>
          <w:sz w:val="28"/>
          <w:szCs w:val="28"/>
        </w:rPr>
        <w:t>12</w:t>
      </w:r>
      <w:r w:rsidRPr="001C1329">
        <w:rPr>
          <w:rFonts w:ascii="仿宋_GB2312" w:hint="eastAsia"/>
          <w:bCs/>
          <w:sz w:val="28"/>
          <w:szCs w:val="28"/>
        </w:rPr>
        <w:t>私有独资；</w:t>
      </w:r>
      <w:r w:rsidRPr="001C1329">
        <w:rPr>
          <w:rFonts w:ascii="仿宋_GB2312" w:hint="eastAsia"/>
          <w:bCs/>
          <w:sz w:val="28"/>
          <w:szCs w:val="28"/>
        </w:rPr>
        <w:t>13</w:t>
      </w:r>
      <w:r w:rsidRPr="001C1329">
        <w:rPr>
          <w:rFonts w:ascii="仿宋_GB2312" w:hint="eastAsia"/>
          <w:bCs/>
          <w:sz w:val="28"/>
          <w:szCs w:val="28"/>
        </w:rPr>
        <w:t>私有合伙；</w:t>
      </w:r>
      <w:r w:rsidRPr="001C1329">
        <w:rPr>
          <w:rFonts w:ascii="仿宋_GB2312" w:hint="eastAsia"/>
          <w:bCs/>
          <w:sz w:val="28"/>
          <w:szCs w:val="28"/>
        </w:rPr>
        <w:t>14</w:t>
      </w:r>
      <w:r w:rsidRPr="001C1329">
        <w:rPr>
          <w:rFonts w:ascii="仿宋_GB2312" w:hint="eastAsia"/>
          <w:bCs/>
          <w:sz w:val="28"/>
          <w:szCs w:val="28"/>
        </w:rPr>
        <w:t>私营有限责任（公司）；</w:t>
      </w:r>
      <w:r w:rsidRPr="001C1329">
        <w:rPr>
          <w:rFonts w:ascii="仿宋_GB2312" w:hint="eastAsia"/>
          <w:bCs/>
          <w:sz w:val="28"/>
          <w:szCs w:val="28"/>
        </w:rPr>
        <w:t>15</w:t>
      </w:r>
      <w:r w:rsidRPr="001C1329">
        <w:rPr>
          <w:rFonts w:ascii="仿宋_GB2312" w:hint="eastAsia"/>
          <w:bCs/>
          <w:sz w:val="28"/>
          <w:szCs w:val="28"/>
        </w:rPr>
        <w:t>私营股份有限（公司）；</w:t>
      </w:r>
      <w:r w:rsidRPr="001C1329">
        <w:rPr>
          <w:rFonts w:ascii="仿宋_GB2312" w:hint="eastAsia"/>
          <w:bCs/>
          <w:sz w:val="28"/>
          <w:szCs w:val="28"/>
        </w:rPr>
        <w:t>16</w:t>
      </w:r>
      <w:r w:rsidRPr="001C1329">
        <w:rPr>
          <w:rFonts w:ascii="仿宋_GB2312" w:hint="eastAsia"/>
          <w:bCs/>
          <w:sz w:val="28"/>
          <w:szCs w:val="28"/>
        </w:rPr>
        <w:t>个体经营；</w:t>
      </w:r>
      <w:r w:rsidRPr="001C1329">
        <w:rPr>
          <w:rFonts w:ascii="仿宋_GB2312" w:hint="eastAsia"/>
          <w:bCs/>
          <w:sz w:val="28"/>
          <w:szCs w:val="28"/>
        </w:rPr>
        <w:t>17</w:t>
      </w:r>
      <w:r w:rsidRPr="001C1329">
        <w:rPr>
          <w:rFonts w:ascii="仿宋_GB2312" w:hint="eastAsia"/>
          <w:bCs/>
          <w:sz w:val="28"/>
          <w:szCs w:val="28"/>
        </w:rPr>
        <w:t>其他私有；</w:t>
      </w:r>
      <w:r w:rsidRPr="001C1329">
        <w:rPr>
          <w:rFonts w:ascii="仿宋_GB2312" w:hint="eastAsia"/>
          <w:bCs/>
          <w:sz w:val="28"/>
          <w:szCs w:val="28"/>
        </w:rPr>
        <w:t>18</w:t>
      </w:r>
      <w:r w:rsidRPr="001C1329">
        <w:rPr>
          <w:rFonts w:ascii="仿宋_GB2312" w:hint="eastAsia"/>
          <w:bCs/>
          <w:sz w:val="28"/>
          <w:szCs w:val="28"/>
        </w:rPr>
        <w:t>其他内资；</w:t>
      </w:r>
      <w:r w:rsidRPr="001C1329">
        <w:rPr>
          <w:rFonts w:ascii="仿宋_GB2312" w:hint="eastAsia"/>
          <w:bCs/>
          <w:sz w:val="28"/>
          <w:szCs w:val="28"/>
        </w:rPr>
        <w:t>19</w:t>
      </w:r>
      <w:r w:rsidRPr="001C1329">
        <w:rPr>
          <w:rFonts w:ascii="仿宋_GB2312" w:hint="eastAsia"/>
          <w:bCs/>
          <w:sz w:val="28"/>
          <w:szCs w:val="28"/>
        </w:rPr>
        <w:t>港、澳、台投资；</w:t>
      </w:r>
      <w:r w:rsidRPr="001C1329">
        <w:rPr>
          <w:rFonts w:ascii="仿宋_GB2312" w:hint="eastAsia"/>
          <w:bCs/>
          <w:sz w:val="28"/>
          <w:szCs w:val="28"/>
        </w:rPr>
        <w:t>20</w:t>
      </w:r>
      <w:r w:rsidRPr="001C1329">
        <w:rPr>
          <w:rFonts w:ascii="仿宋_GB2312" w:hint="eastAsia"/>
          <w:bCs/>
          <w:sz w:val="28"/>
          <w:szCs w:val="28"/>
        </w:rPr>
        <w:t>内地和港、澳或台合资；</w:t>
      </w:r>
      <w:r w:rsidRPr="001C1329">
        <w:rPr>
          <w:rFonts w:ascii="仿宋_GB2312" w:hint="eastAsia"/>
          <w:bCs/>
          <w:sz w:val="28"/>
          <w:szCs w:val="28"/>
        </w:rPr>
        <w:t>21</w:t>
      </w:r>
      <w:r w:rsidRPr="001C1329">
        <w:rPr>
          <w:rFonts w:ascii="仿宋_GB2312" w:hint="eastAsia"/>
          <w:bCs/>
          <w:sz w:val="28"/>
          <w:szCs w:val="28"/>
        </w:rPr>
        <w:t>内地和港、澳或台合作；</w:t>
      </w:r>
      <w:r w:rsidRPr="001C1329">
        <w:rPr>
          <w:rFonts w:ascii="仿宋_GB2312" w:hint="eastAsia"/>
          <w:bCs/>
          <w:sz w:val="28"/>
          <w:szCs w:val="28"/>
        </w:rPr>
        <w:t>22</w:t>
      </w:r>
      <w:r w:rsidRPr="001C1329">
        <w:rPr>
          <w:rFonts w:ascii="仿宋_GB2312" w:hint="eastAsia"/>
          <w:bCs/>
          <w:sz w:val="28"/>
          <w:szCs w:val="28"/>
        </w:rPr>
        <w:t>港、澳或台独资；</w:t>
      </w:r>
      <w:r w:rsidRPr="001C1329">
        <w:rPr>
          <w:rFonts w:ascii="仿宋_GB2312" w:hint="eastAsia"/>
          <w:bCs/>
          <w:sz w:val="28"/>
          <w:szCs w:val="28"/>
        </w:rPr>
        <w:t>2</w:t>
      </w:r>
      <w:r w:rsidRPr="001C1329">
        <w:rPr>
          <w:rFonts w:ascii="仿宋_GB2312" w:hAnsi="华文楷体" w:hint="eastAsia"/>
          <w:sz w:val="28"/>
          <w:szCs w:val="28"/>
        </w:rPr>
        <w:t>3</w:t>
      </w:r>
      <w:r w:rsidRPr="001C1329">
        <w:rPr>
          <w:rFonts w:ascii="仿宋_GB2312" w:hAnsi="华文楷体" w:hint="eastAsia"/>
          <w:sz w:val="28"/>
          <w:szCs w:val="28"/>
        </w:rPr>
        <w:t>港、澳或台投资；</w:t>
      </w:r>
      <w:r w:rsidRPr="001C1329">
        <w:rPr>
          <w:rFonts w:ascii="仿宋_GB2312" w:hAnsi="华文楷体" w:hint="eastAsia"/>
          <w:sz w:val="28"/>
          <w:szCs w:val="28"/>
        </w:rPr>
        <w:t>24</w:t>
      </w:r>
      <w:r w:rsidRPr="001C1329">
        <w:rPr>
          <w:rFonts w:ascii="仿宋_GB2312" w:hAnsi="华文楷体" w:hint="eastAsia"/>
          <w:sz w:val="28"/>
          <w:szCs w:val="28"/>
        </w:rPr>
        <w:t>股份有限（公司）；</w:t>
      </w:r>
      <w:r w:rsidRPr="001C1329">
        <w:rPr>
          <w:rFonts w:ascii="仿宋_GB2312" w:hAnsi="华文楷体" w:hint="eastAsia"/>
          <w:sz w:val="28"/>
          <w:szCs w:val="28"/>
        </w:rPr>
        <w:t>25</w:t>
      </w:r>
      <w:r w:rsidRPr="001C1329">
        <w:rPr>
          <w:rFonts w:ascii="仿宋_GB2312" w:hAnsi="华文楷体" w:hint="eastAsia"/>
          <w:sz w:val="28"/>
          <w:szCs w:val="28"/>
        </w:rPr>
        <w:t>其他港、澳、台投资；</w:t>
      </w:r>
      <w:r w:rsidRPr="001C1329">
        <w:rPr>
          <w:rFonts w:ascii="仿宋_GB2312" w:hAnsi="华文楷体" w:hint="eastAsia"/>
          <w:sz w:val="28"/>
          <w:szCs w:val="28"/>
        </w:rPr>
        <w:t>26</w:t>
      </w:r>
      <w:r w:rsidRPr="001C1329">
        <w:rPr>
          <w:rFonts w:ascii="仿宋_GB2312" w:hAnsi="华文楷体" w:hint="eastAsia"/>
          <w:sz w:val="28"/>
          <w:szCs w:val="28"/>
        </w:rPr>
        <w:t>国外投资；</w:t>
      </w:r>
      <w:r w:rsidRPr="001C1329">
        <w:rPr>
          <w:rFonts w:ascii="仿宋_GB2312" w:hAnsi="华文楷体" w:hint="eastAsia"/>
          <w:sz w:val="28"/>
          <w:szCs w:val="28"/>
        </w:rPr>
        <w:t>27</w:t>
      </w:r>
      <w:r w:rsidRPr="001C1329">
        <w:rPr>
          <w:rFonts w:ascii="仿宋_GB2312" w:hAnsi="华文楷体" w:hint="eastAsia"/>
          <w:sz w:val="28"/>
          <w:szCs w:val="28"/>
        </w:rPr>
        <w:t>中外合资；</w:t>
      </w:r>
      <w:r w:rsidRPr="001C1329">
        <w:rPr>
          <w:rFonts w:ascii="仿宋_GB2312" w:hAnsi="华文楷体" w:hint="eastAsia"/>
          <w:sz w:val="28"/>
          <w:szCs w:val="28"/>
        </w:rPr>
        <w:t>28</w:t>
      </w:r>
      <w:r w:rsidRPr="001C1329">
        <w:rPr>
          <w:rFonts w:ascii="仿宋_GB2312" w:hAnsi="华文楷体" w:hint="eastAsia"/>
          <w:sz w:val="28"/>
          <w:szCs w:val="28"/>
        </w:rPr>
        <w:t>中外合作；</w:t>
      </w:r>
      <w:r w:rsidRPr="001C1329">
        <w:rPr>
          <w:rFonts w:ascii="仿宋_GB2312" w:hAnsi="华文楷体" w:hint="eastAsia"/>
          <w:sz w:val="28"/>
          <w:szCs w:val="28"/>
        </w:rPr>
        <w:t>29</w:t>
      </w:r>
      <w:r w:rsidRPr="001C1329">
        <w:rPr>
          <w:rFonts w:ascii="仿宋_GB2312" w:hAnsi="华文楷体" w:hint="eastAsia"/>
          <w:sz w:val="28"/>
          <w:szCs w:val="28"/>
        </w:rPr>
        <w:t>外资；</w:t>
      </w:r>
      <w:r w:rsidRPr="001C1329">
        <w:rPr>
          <w:rFonts w:ascii="仿宋_GB2312" w:hAnsi="华文楷体" w:hint="eastAsia"/>
          <w:sz w:val="28"/>
          <w:szCs w:val="28"/>
        </w:rPr>
        <w:t>30</w:t>
      </w:r>
      <w:r w:rsidRPr="001C1329">
        <w:rPr>
          <w:rFonts w:ascii="仿宋_GB2312" w:hAnsi="华文楷体" w:hint="eastAsia"/>
          <w:sz w:val="28"/>
          <w:szCs w:val="28"/>
        </w:rPr>
        <w:t>国外投资股份有限（公司）；</w:t>
      </w:r>
      <w:r w:rsidRPr="001C1329">
        <w:rPr>
          <w:rFonts w:ascii="仿宋_GB2312" w:hAnsi="华文楷体" w:hint="eastAsia"/>
          <w:sz w:val="28"/>
          <w:szCs w:val="28"/>
        </w:rPr>
        <w:t>31</w:t>
      </w:r>
      <w:r w:rsidRPr="001C1329">
        <w:rPr>
          <w:rFonts w:ascii="仿宋_GB2312" w:hAnsi="华文楷体" w:hint="eastAsia"/>
          <w:sz w:val="28"/>
          <w:szCs w:val="28"/>
        </w:rPr>
        <w:t>其他国外投资；</w:t>
      </w:r>
      <w:r w:rsidRPr="001C1329">
        <w:rPr>
          <w:rFonts w:ascii="仿宋_GB2312" w:hAnsi="华文楷体" w:hint="eastAsia"/>
          <w:sz w:val="28"/>
          <w:szCs w:val="28"/>
        </w:rPr>
        <w:t>32</w:t>
      </w:r>
      <w:r w:rsidRPr="001C1329">
        <w:rPr>
          <w:rFonts w:ascii="仿宋_GB2312" w:hAnsi="华文楷体" w:hint="eastAsia"/>
          <w:sz w:val="28"/>
          <w:szCs w:val="28"/>
        </w:rPr>
        <w:t>其他。</w:t>
      </w:r>
    </w:p>
    <w:p w:rsidR="00BC478B" w:rsidRPr="001C1329" w:rsidRDefault="00BC478B" w:rsidP="00BC478B">
      <w:pPr>
        <w:spacing w:before="50" w:after="50" w:line="600" w:lineRule="exact"/>
        <w:rPr>
          <w:rFonts w:ascii="仿宋_GB2312" w:hAnsi="华文楷体"/>
          <w:sz w:val="28"/>
          <w:szCs w:val="28"/>
        </w:rPr>
      </w:pPr>
      <w:r w:rsidRPr="001C1329">
        <w:rPr>
          <w:rFonts w:ascii="仿宋_GB2312" w:hAnsi="华文楷体" w:hint="eastAsia"/>
          <w:sz w:val="28"/>
          <w:szCs w:val="28"/>
        </w:rPr>
        <w:t>3</w:t>
      </w:r>
      <w:r w:rsidRPr="001C1329">
        <w:rPr>
          <w:rFonts w:ascii="仿宋_GB2312" w:hAnsi="华文楷体" w:hint="eastAsia"/>
          <w:sz w:val="28"/>
          <w:szCs w:val="28"/>
        </w:rPr>
        <w:t>、单位所属行业：</w:t>
      </w:r>
      <w:r w:rsidRPr="001C1329">
        <w:rPr>
          <w:rFonts w:ascii="仿宋_GB2312" w:hAnsi="华文楷体" w:hint="eastAsia"/>
          <w:sz w:val="28"/>
          <w:szCs w:val="28"/>
        </w:rPr>
        <w:t>1</w:t>
      </w:r>
      <w:r w:rsidRPr="001C1329">
        <w:rPr>
          <w:rFonts w:ascii="仿宋_GB2312" w:hAnsi="华文楷体" w:hint="eastAsia"/>
          <w:sz w:val="28"/>
          <w:szCs w:val="28"/>
        </w:rPr>
        <w:t>农、林、牧、渔业；</w:t>
      </w:r>
      <w:r w:rsidRPr="001C1329">
        <w:rPr>
          <w:rFonts w:ascii="仿宋_GB2312" w:hAnsi="华文楷体" w:hint="eastAsia"/>
          <w:sz w:val="28"/>
          <w:szCs w:val="28"/>
        </w:rPr>
        <w:t>2</w:t>
      </w:r>
      <w:r w:rsidRPr="001C1329">
        <w:rPr>
          <w:rFonts w:ascii="仿宋_GB2312" w:hAnsi="华文楷体" w:hint="eastAsia"/>
          <w:sz w:val="28"/>
          <w:szCs w:val="28"/>
        </w:rPr>
        <w:t>采矿业；</w:t>
      </w:r>
      <w:r w:rsidRPr="001C1329">
        <w:rPr>
          <w:rFonts w:ascii="仿宋_GB2312" w:hAnsi="华文楷体" w:hint="eastAsia"/>
          <w:sz w:val="28"/>
          <w:szCs w:val="28"/>
        </w:rPr>
        <w:t>3</w:t>
      </w:r>
      <w:r w:rsidRPr="001C1329">
        <w:rPr>
          <w:rFonts w:ascii="仿宋_GB2312" w:hAnsi="华文楷体" w:hint="eastAsia"/>
          <w:sz w:val="28"/>
          <w:szCs w:val="28"/>
        </w:rPr>
        <w:t>制造业；</w:t>
      </w:r>
      <w:r w:rsidRPr="001C1329">
        <w:rPr>
          <w:rFonts w:ascii="仿宋_GB2312" w:hAnsi="华文楷体" w:hint="eastAsia"/>
          <w:sz w:val="28"/>
          <w:szCs w:val="28"/>
        </w:rPr>
        <w:t>4</w:t>
      </w:r>
      <w:r w:rsidRPr="001C1329">
        <w:rPr>
          <w:rFonts w:ascii="仿宋_GB2312" w:hAnsi="华文楷体" w:hint="eastAsia"/>
          <w:sz w:val="28"/>
          <w:szCs w:val="28"/>
        </w:rPr>
        <w:t>电力、热力、燃气及水生产和供应业；</w:t>
      </w:r>
      <w:r w:rsidRPr="001C1329">
        <w:rPr>
          <w:rFonts w:ascii="仿宋_GB2312" w:hAnsi="华文楷体" w:hint="eastAsia"/>
          <w:sz w:val="28"/>
          <w:szCs w:val="28"/>
        </w:rPr>
        <w:t>5</w:t>
      </w:r>
      <w:r w:rsidRPr="001C1329">
        <w:rPr>
          <w:rFonts w:ascii="仿宋_GB2312" w:hAnsi="华文楷体" w:hint="eastAsia"/>
          <w:sz w:val="28"/>
          <w:szCs w:val="28"/>
        </w:rPr>
        <w:t>建筑业；</w:t>
      </w:r>
      <w:r w:rsidRPr="001C1329">
        <w:rPr>
          <w:rFonts w:ascii="仿宋_GB2312" w:hAnsi="华文楷体" w:hint="eastAsia"/>
          <w:sz w:val="28"/>
          <w:szCs w:val="28"/>
        </w:rPr>
        <w:t>6</w:t>
      </w:r>
      <w:r w:rsidRPr="001C1329">
        <w:rPr>
          <w:rFonts w:ascii="仿宋_GB2312" w:hAnsi="华文楷体" w:hint="eastAsia"/>
          <w:sz w:val="28"/>
          <w:szCs w:val="28"/>
        </w:rPr>
        <w:t>批发和零售业；</w:t>
      </w:r>
      <w:r w:rsidRPr="001C1329">
        <w:rPr>
          <w:rFonts w:ascii="仿宋_GB2312" w:hAnsi="华文楷体" w:hint="eastAsia"/>
          <w:sz w:val="28"/>
          <w:szCs w:val="28"/>
        </w:rPr>
        <w:t>7</w:t>
      </w:r>
      <w:r w:rsidRPr="001C1329">
        <w:rPr>
          <w:rFonts w:ascii="仿宋_GB2312" w:hAnsi="华文楷体" w:hint="eastAsia"/>
          <w:sz w:val="28"/>
          <w:szCs w:val="28"/>
        </w:rPr>
        <w:t>交通运输、仓储和邮政业；</w:t>
      </w:r>
      <w:r w:rsidRPr="001C1329">
        <w:rPr>
          <w:rFonts w:ascii="仿宋_GB2312" w:hAnsi="华文楷体" w:hint="eastAsia"/>
          <w:sz w:val="28"/>
          <w:szCs w:val="28"/>
        </w:rPr>
        <w:t>8</w:t>
      </w:r>
      <w:r w:rsidRPr="001C1329">
        <w:rPr>
          <w:rFonts w:ascii="仿宋_GB2312" w:hAnsi="华文楷体" w:hint="eastAsia"/>
          <w:sz w:val="28"/>
          <w:szCs w:val="28"/>
        </w:rPr>
        <w:t>住宿和餐饮业；</w:t>
      </w:r>
      <w:r w:rsidRPr="001C1329">
        <w:rPr>
          <w:rFonts w:ascii="仿宋_GB2312" w:hAnsi="华文楷体" w:hint="eastAsia"/>
          <w:sz w:val="28"/>
          <w:szCs w:val="28"/>
        </w:rPr>
        <w:t>9</w:t>
      </w:r>
      <w:r w:rsidRPr="001C1329">
        <w:rPr>
          <w:rFonts w:ascii="仿宋_GB2312" w:hAnsi="华文楷体" w:hint="eastAsia"/>
          <w:sz w:val="28"/>
          <w:szCs w:val="28"/>
        </w:rPr>
        <w:t>信息传输、软件和信息技术服务业；</w:t>
      </w:r>
      <w:r w:rsidRPr="001C1329">
        <w:rPr>
          <w:rFonts w:ascii="仿宋_GB2312" w:hAnsi="华文楷体" w:hint="eastAsia"/>
          <w:sz w:val="28"/>
          <w:szCs w:val="28"/>
        </w:rPr>
        <w:t>10</w:t>
      </w:r>
      <w:r w:rsidRPr="001C1329">
        <w:rPr>
          <w:rFonts w:ascii="仿宋_GB2312" w:hAnsi="华文楷体" w:hint="eastAsia"/>
          <w:sz w:val="28"/>
          <w:szCs w:val="28"/>
        </w:rPr>
        <w:t>金融业；</w:t>
      </w:r>
      <w:r w:rsidRPr="001C1329">
        <w:rPr>
          <w:rFonts w:ascii="仿宋_GB2312" w:hAnsi="华文楷体" w:hint="eastAsia"/>
          <w:sz w:val="28"/>
          <w:szCs w:val="28"/>
        </w:rPr>
        <w:t>11</w:t>
      </w:r>
      <w:r w:rsidRPr="001C1329">
        <w:rPr>
          <w:rFonts w:ascii="仿宋_GB2312" w:hAnsi="华文楷体" w:hint="eastAsia"/>
          <w:sz w:val="28"/>
          <w:szCs w:val="28"/>
        </w:rPr>
        <w:t>房地产业；</w:t>
      </w:r>
      <w:r w:rsidRPr="001C1329">
        <w:rPr>
          <w:rFonts w:ascii="仿宋_GB2312" w:hAnsi="华文楷体" w:hint="eastAsia"/>
          <w:sz w:val="28"/>
          <w:szCs w:val="28"/>
        </w:rPr>
        <w:t>12</w:t>
      </w:r>
      <w:r w:rsidRPr="001C1329">
        <w:rPr>
          <w:rFonts w:ascii="仿宋_GB2312" w:hAnsi="华文楷体" w:hint="eastAsia"/>
          <w:sz w:val="28"/>
          <w:szCs w:val="28"/>
        </w:rPr>
        <w:t>租赁和商务服务业；</w:t>
      </w:r>
      <w:r w:rsidRPr="001C1329">
        <w:rPr>
          <w:rFonts w:ascii="仿宋_GB2312" w:hAnsi="华文楷体" w:hint="eastAsia"/>
          <w:sz w:val="28"/>
          <w:szCs w:val="28"/>
        </w:rPr>
        <w:t>13</w:t>
      </w:r>
      <w:r w:rsidRPr="001C1329">
        <w:rPr>
          <w:rFonts w:ascii="仿宋_GB2312" w:hAnsi="华文楷体" w:hint="eastAsia"/>
          <w:sz w:val="28"/>
          <w:szCs w:val="28"/>
        </w:rPr>
        <w:t>科学研究和技术服务业；</w:t>
      </w:r>
      <w:r w:rsidRPr="001C1329">
        <w:rPr>
          <w:rFonts w:ascii="仿宋_GB2312" w:hAnsi="华文楷体" w:hint="eastAsia"/>
          <w:sz w:val="28"/>
          <w:szCs w:val="28"/>
        </w:rPr>
        <w:t>14</w:t>
      </w:r>
      <w:r w:rsidRPr="001C1329">
        <w:rPr>
          <w:rFonts w:ascii="仿宋_GB2312" w:hAnsi="华文楷体" w:hint="eastAsia"/>
          <w:sz w:val="28"/>
          <w:szCs w:val="28"/>
        </w:rPr>
        <w:t>水利、环境和公共设施管理业；</w:t>
      </w:r>
      <w:r w:rsidRPr="001C1329">
        <w:rPr>
          <w:rFonts w:ascii="仿宋_GB2312" w:hAnsi="华文楷体" w:hint="eastAsia"/>
          <w:sz w:val="28"/>
          <w:szCs w:val="28"/>
        </w:rPr>
        <w:t>15</w:t>
      </w:r>
      <w:r w:rsidRPr="001C1329">
        <w:rPr>
          <w:rFonts w:ascii="仿宋_GB2312" w:hAnsi="华文楷体" w:hint="eastAsia"/>
          <w:sz w:val="28"/>
          <w:szCs w:val="28"/>
        </w:rPr>
        <w:t>居民服务、修理和其他服务业；</w:t>
      </w:r>
      <w:r w:rsidRPr="001C1329">
        <w:rPr>
          <w:rFonts w:ascii="仿宋_GB2312" w:hAnsi="华文楷体" w:hint="eastAsia"/>
          <w:sz w:val="28"/>
          <w:szCs w:val="28"/>
        </w:rPr>
        <w:t>16</w:t>
      </w:r>
      <w:r w:rsidRPr="001C1329">
        <w:rPr>
          <w:rFonts w:ascii="仿宋_GB2312" w:hAnsi="华文楷体" w:hint="eastAsia"/>
          <w:sz w:val="28"/>
          <w:szCs w:val="28"/>
        </w:rPr>
        <w:t>教育；</w:t>
      </w:r>
      <w:r w:rsidRPr="001C1329">
        <w:rPr>
          <w:rFonts w:ascii="仿宋_GB2312" w:hAnsi="华文楷体" w:hint="eastAsia"/>
          <w:sz w:val="28"/>
          <w:szCs w:val="28"/>
        </w:rPr>
        <w:t>17</w:t>
      </w:r>
      <w:r w:rsidRPr="001C1329">
        <w:rPr>
          <w:rFonts w:ascii="仿宋_GB2312" w:hAnsi="华文楷体" w:hint="eastAsia"/>
          <w:sz w:val="28"/>
          <w:szCs w:val="28"/>
        </w:rPr>
        <w:t>卫生和社会工作；</w:t>
      </w:r>
      <w:r w:rsidRPr="001C1329">
        <w:rPr>
          <w:rFonts w:ascii="仿宋_GB2312" w:hAnsi="华文楷体" w:hint="eastAsia"/>
          <w:sz w:val="28"/>
          <w:szCs w:val="28"/>
        </w:rPr>
        <w:t>18</w:t>
      </w:r>
      <w:r w:rsidRPr="001C1329">
        <w:rPr>
          <w:rFonts w:ascii="仿宋_GB2312" w:hAnsi="华文楷体" w:hint="eastAsia"/>
          <w:sz w:val="28"/>
          <w:szCs w:val="28"/>
        </w:rPr>
        <w:t>文化、体育和娱乐业；</w:t>
      </w:r>
      <w:r w:rsidRPr="001C1329">
        <w:rPr>
          <w:rFonts w:ascii="仿宋_GB2312" w:hAnsi="华文楷体" w:hint="eastAsia"/>
          <w:sz w:val="28"/>
          <w:szCs w:val="28"/>
        </w:rPr>
        <w:t>19</w:t>
      </w:r>
      <w:r w:rsidRPr="001C1329">
        <w:rPr>
          <w:rFonts w:ascii="仿宋_GB2312" w:hAnsi="华文楷体" w:hint="eastAsia"/>
          <w:sz w:val="28"/>
          <w:szCs w:val="28"/>
        </w:rPr>
        <w:t>公共管理、社会保障和社会组织；</w:t>
      </w:r>
      <w:r w:rsidRPr="001C1329">
        <w:rPr>
          <w:rFonts w:ascii="仿宋_GB2312" w:hAnsi="华文楷体" w:hint="eastAsia"/>
          <w:sz w:val="28"/>
          <w:szCs w:val="28"/>
        </w:rPr>
        <w:t>20</w:t>
      </w:r>
      <w:r w:rsidRPr="001C1329">
        <w:rPr>
          <w:rFonts w:ascii="仿宋_GB2312" w:hAnsi="华文楷体" w:hint="eastAsia"/>
          <w:sz w:val="28"/>
          <w:szCs w:val="28"/>
        </w:rPr>
        <w:t>国际组织。</w:t>
      </w:r>
    </w:p>
    <w:p w:rsidR="00E31C89" w:rsidRPr="00BC478B" w:rsidRDefault="00E31C89" w:rsidP="00BC478B">
      <w:pPr>
        <w:rPr>
          <w:rFonts w:hint="eastAsia"/>
        </w:rPr>
      </w:pPr>
    </w:p>
    <w:sectPr w:rsidR="00E31C89" w:rsidRPr="00BC478B">
      <w:pgSz w:w="11906" w:h="16838"/>
      <w:pgMar w:top="1588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444" w:rsidRDefault="00FE6444" w:rsidP="00BC478B">
      <w:r>
        <w:separator/>
      </w:r>
    </w:p>
  </w:endnote>
  <w:endnote w:type="continuationSeparator" w:id="1">
    <w:p w:rsidR="00FE6444" w:rsidRDefault="00FE6444" w:rsidP="00BC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444" w:rsidRDefault="00FE6444" w:rsidP="00BC478B">
      <w:r>
        <w:separator/>
      </w:r>
    </w:p>
  </w:footnote>
  <w:footnote w:type="continuationSeparator" w:id="1">
    <w:p w:rsidR="00FE6444" w:rsidRDefault="00FE6444" w:rsidP="00BC4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4F6"/>
    <w:multiLevelType w:val="hybridMultilevel"/>
    <w:tmpl w:val="9090882C"/>
    <w:lvl w:ilvl="0" w:tplc="81FE6832">
      <w:start w:val="1"/>
      <w:numFmt w:val="decimal"/>
      <w:lvlText w:val="%1."/>
      <w:lvlJc w:val="left"/>
      <w:pPr>
        <w:tabs>
          <w:tab w:val="num" w:pos="888"/>
        </w:tabs>
        <w:ind w:left="888" w:hanging="408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7C65985"/>
    <w:multiLevelType w:val="singleLevel"/>
    <w:tmpl w:val="FC24977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宋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6B1"/>
    <w:rsid w:val="003862B5"/>
    <w:rsid w:val="00437D23"/>
    <w:rsid w:val="00681B77"/>
    <w:rsid w:val="00733383"/>
    <w:rsid w:val="007B30CE"/>
    <w:rsid w:val="008A0DC7"/>
    <w:rsid w:val="00AC540B"/>
    <w:rsid w:val="00B11B7D"/>
    <w:rsid w:val="00BC478B"/>
    <w:rsid w:val="00C866B1"/>
    <w:rsid w:val="00DC7358"/>
    <w:rsid w:val="00E31C89"/>
    <w:rsid w:val="00E75C72"/>
    <w:rsid w:val="00FE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8"/>
    </w:rPr>
  </w:style>
  <w:style w:type="paragraph" w:styleId="a4">
    <w:name w:val="Plain Text"/>
    <w:basedOn w:val="a"/>
    <w:rPr>
      <w:rFonts w:ascii="宋体" w:hAnsi="Courier New"/>
      <w:kern w:val="0"/>
      <w:szCs w:val="20"/>
    </w:rPr>
  </w:style>
  <w:style w:type="paragraph" w:styleId="2">
    <w:name w:val="Body Text 2"/>
    <w:basedOn w:val="a"/>
    <w:rPr>
      <w:sz w:val="18"/>
    </w:rPr>
  </w:style>
  <w:style w:type="paragraph" w:styleId="a5">
    <w:name w:val="Body Text Indent"/>
    <w:basedOn w:val="a"/>
    <w:pPr>
      <w:spacing w:line="480" w:lineRule="auto"/>
      <w:ind w:firstLineChars="257" w:firstLine="822"/>
    </w:pPr>
    <w:rPr>
      <w:rFonts w:ascii="仿宋_GB2312" w:eastAsia="仿宋_GB2312" w:hAnsi="??"/>
      <w:sz w:val="32"/>
      <w:szCs w:val="18"/>
    </w:rPr>
  </w:style>
  <w:style w:type="paragraph" w:styleId="a6">
    <w:name w:val="header"/>
    <w:basedOn w:val="a"/>
    <w:link w:val="Char"/>
    <w:rsid w:val="00BC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C478B"/>
    <w:rPr>
      <w:kern w:val="2"/>
      <w:sz w:val="18"/>
      <w:szCs w:val="18"/>
    </w:rPr>
  </w:style>
  <w:style w:type="paragraph" w:styleId="a7">
    <w:name w:val="footer"/>
    <w:basedOn w:val="a"/>
    <w:link w:val="Char0"/>
    <w:rsid w:val="00BC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C47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861</Characters>
  <Application>Microsoft Office Word</Application>
  <DocSecurity>0</DocSecurity>
  <Lines>7</Lines>
  <Paragraphs>2</Paragraphs>
  <ScaleCrop>false</ScaleCrop>
  <Company>zfzx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徐文芳</cp:lastModifiedBy>
  <cp:revision>2</cp:revision>
  <cp:lastPrinted>2009-02-16T06:35:00Z</cp:lastPrinted>
  <dcterms:created xsi:type="dcterms:W3CDTF">2020-08-06T03:10:00Z</dcterms:created>
  <dcterms:modified xsi:type="dcterms:W3CDTF">2020-08-06T03:10:00Z</dcterms:modified>
</cp:coreProperties>
</file>