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D2" w:rsidRDefault="00C26BD2" w:rsidP="00C26BD2">
      <w:pPr>
        <w:adjustRightInd w:val="0"/>
        <w:spacing w:line="560" w:lineRule="exact"/>
        <w:ind w:rightChars="400" w:right="128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C26BD2" w:rsidRDefault="00C26BD2" w:rsidP="00C26BD2">
      <w:pPr>
        <w:adjustRightInd w:val="0"/>
        <w:spacing w:line="560" w:lineRule="exact"/>
        <w:ind w:rightChars="400" w:right="1280"/>
        <w:jc w:val="left"/>
        <w:rPr>
          <w:rFonts w:ascii="黑体" w:eastAsia="黑体" w:hAnsi="黑体" w:hint="eastAsia"/>
          <w:sz w:val="36"/>
          <w:szCs w:val="36"/>
        </w:rPr>
      </w:pPr>
    </w:p>
    <w:p w:rsidR="00C26BD2" w:rsidRDefault="00C26BD2" w:rsidP="00C26BD2">
      <w:pPr>
        <w:pStyle w:val="2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福建省初中毕业升学体育与健康考试身体素质</w:t>
      </w:r>
    </w:p>
    <w:p w:rsidR="00C26BD2" w:rsidRDefault="00C26BD2" w:rsidP="00C26BD2">
      <w:pPr>
        <w:pStyle w:val="2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与运动技能测试评分标准</w:t>
      </w:r>
    </w:p>
    <w:p w:rsidR="00C26BD2" w:rsidRDefault="00C26BD2" w:rsidP="00C26BD2">
      <w:pPr>
        <w:spacing w:line="560" w:lineRule="exact"/>
        <w:ind w:firstLineChars="200" w:firstLine="643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（一）必考类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1906"/>
        <w:gridCol w:w="1816"/>
        <w:gridCol w:w="1443"/>
        <w:gridCol w:w="2227"/>
      </w:tblGrid>
      <w:tr w:rsidR="00C26BD2" w:rsidTr="00A21A05">
        <w:trPr>
          <w:trHeight w:hRule="exact" w:val="461"/>
          <w:jc w:val="center"/>
        </w:trPr>
        <w:tc>
          <w:tcPr>
            <w:tcW w:w="1553" w:type="dxa"/>
            <w:vMerge w:val="restart"/>
            <w:vAlign w:val="center"/>
          </w:tcPr>
          <w:p w:rsidR="00C26BD2" w:rsidRDefault="00C26BD2" w:rsidP="00A21A0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1"/>
                <w:szCs w:val="21"/>
              </w:rPr>
              <w:t xml:space="preserve">     </w:t>
            </w:r>
          </w:p>
          <w:p w:rsidR="00C26BD2" w:rsidRDefault="00C26BD2" w:rsidP="00A21A0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</w:rPr>
              <w:t>分值</w:t>
            </w:r>
          </w:p>
          <w:p w:rsidR="00C26BD2" w:rsidRDefault="00C26BD2" w:rsidP="00A21A0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 w:val="21"/>
                <w:szCs w:val="21"/>
              </w:rPr>
            </w:pPr>
          </w:p>
          <w:p w:rsidR="00C26BD2" w:rsidRDefault="00C26BD2" w:rsidP="00A21A0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1"/>
                <w:szCs w:val="21"/>
              </w:rPr>
              <w:t>分值</w:t>
            </w:r>
          </w:p>
          <w:p w:rsidR="00C26BD2" w:rsidRDefault="00C26BD2" w:rsidP="00A21A05">
            <w:pPr>
              <w:spacing w:line="320" w:lineRule="exact"/>
              <w:rPr>
                <w:rFonts w:ascii="仿宋" w:eastAsia="仿宋" w:hAnsi="仿宋" w:cs="仿宋"/>
                <w:b/>
                <w:kern w:val="0"/>
                <w:sz w:val="21"/>
                <w:szCs w:val="21"/>
              </w:rPr>
            </w:pPr>
          </w:p>
          <w:p w:rsidR="00C26BD2" w:rsidRDefault="00C26BD2" w:rsidP="00A21A05">
            <w:pPr>
              <w:spacing w:line="320" w:lineRule="exact"/>
              <w:rPr>
                <w:rFonts w:ascii="仿宋" w:eastAsia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1"/>
                <w:szCs w:val="21"/>
              </w:rPr>
              <w:t>分值</w:t>
            </w:r>
          </w:p>
          <w:p w:rsidR="00C26BD2" w:rsidRDefault="00C26BD2" w:rsidP="00A21A05">
            <w:pPr>
              <w:snapToGrid w:val="0"/>
              <w:spacing w:line="320" w:lineRule="exact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  <w:p w:rsidR="00C26BD2" w:rsidRDefault="00C26BD2" w:rsidP="00A21A0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 w:val="22"/>
                <w:szCs w:val="22"/>
              </w:rPr>
            </w:pPr>
            <w:r>
              <w:rPr>
                <w:rFonts w:ascii="仿宋" w:hAnsi="仿宋" w:cs="仿宋" w:hint="eastAsia"/>
                <w:b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</w:rPr>
              <w:t xml:space="preserve">项目 </w:t>
            </w:r>
          </w:p>
          <w:p w:rsidR="00C26BD2" w:rsidRDefault="00C26BD2" w:rsidP="00A21A05">
            <w:pPr>
              <w:spacing w:line="320" w:lineRule="exact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06" w:type="dxa"/>
            <w:vMerge w:val="restart"/>
            <w:vAlign w:val="center"/>
          </w:tcPr>
          <w:p w:rsidR="00C26BD2" w:rsidRDefault="00C26BD2" w:rsidP="00A21A0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</w:rPr>
              <w:t>1000米跑（男）</w:t>
            </w:r>
          </w:p>
          <w:p w:rsidR="00C26BD2" w:rsidRDefault="00C26BD2" w:rsidP="00A21A0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</w:rPr>
              <w:t>（单位：分·秒）</w:t>
            </w:r>
          </w:p>
        </w:tc>
        <w:tc>
          <w:tcPr>
            <w:tcW w:w="1816" w:type="dxa"/>
            <w:vMerge w:val="restart"/>
            <w:vAlign w:val="center"/>
          </w:tcPr>
          <w:p w:rsidR="00C26BD2" w:rsidRDefault="00C26BD2" w:rsidP="00A21A0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</w:rPr>
              <w:t>800米跑（女）</w:t>
            </w:r>
          </w:p>
          <w:p w:rsidR="00C26BD2" w:rsidRDefault="00C26BD2" w:rsidP="00A21A0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</w:rPr>
              <w:t>（单位：分·秒）</w:t>
            </w:r>
          </w:p>
        </w:tc>
        <w:tc>
          <w:tcPr>
            <w:tcW w:w="3670" w:type="dxa"/>
            <w:gridSpan w:val="2"/>
            <w:vAlign w:val="center"/>
          </w:tcPr>
          <w:p w:rsidR="00C26BD2" w:rsidRDefault="00C26BD2" w:rsidP="00A21A0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</w:rPr>
              <w:t>200米游泳（单位：分·秒）</w:t>
            </w:r>
          </w:p>
        </w:tc>
      </w:tr>
      <w:tr w:rsidR="00C26BD2" w:rsidTr="00A21A05">
        <w:trPr>
          <w:trHeight w:hRule="exact" w:val="283"/>
          <w:jc w:val="center"/>
        </w:trPr>
        <w:tc>
          <w:tcPr>
            <w:tcW w:w="1553" w:type="dxa"/>
            <w:vMerge/>
            <w:vAlign w:val="center"/>
          </w:tcPr>
          <w:p w:rsidR="00C26BD2" w:rsidRDefault="00C26BD2" w:rsidP="00A21A0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906" w:type="dxa"/>
            <w:vMerge/>
            <w:vAlign w:val="center"/>
          </w:tcPr>
          <w:p w:rsidR="00C26BD2" w:rsidRDefault="00C26BD2" w:rsidP="00A21A0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816" w:type="dxa"/>
            <w:vMerge/>
            <w:vAlign w:val="center"/>
          </w:tcPr>
          <w:p w:rsidR="00C26BD2" w:rsidRDefault="00C26BD2" w:rsidP="00A21A0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C26BD2" w:rsidRDefault="00C26BD2" w:rsidP="00A21A0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</w:rPr>
              <w:t>男</w:t>
            </w:r>
          </w:p>
        </w:tc>
        <w:tc>
          <w:tcPr>
            <w:tcW w:w="2227" w:type="dxa"/>
            <w:vAlign w:val="center"/>
          </w:tcPr>
          <w:p w:rsidR="00C26BD2" w:rsidRDefault="00C26BD2" w:rsidP="00A21A05">
            <w:pPr>
              <w:spacing w:line="320" w:lineRule="exact"/>
              <w:jc w:val="center"/>
              <w:rPr>
                <w:rFonts w:ascii="仿宋" w:eastAsia="仿宋" w:hAnsi="仿宋" w:cs="仿宋"/>
                <w:b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  <w:szCs w:val="22"/>
              </w:rPr>
              <w:t>女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3′40"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3′25"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4′48"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5′08"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98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3′42"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3′27"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4′50"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5′10"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96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3′44"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3′30"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4′53"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5′13"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94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3′46"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3′33"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4′56"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5′16"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92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3′48"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3′36"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4′59"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5′19"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90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3′50"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3′39"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5′02"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5′22"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88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3′53"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3′42"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5′05"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5′25"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86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3′56"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3′45"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5′08"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5′28"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3′59"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3′48"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5′11"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5′31"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82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4′02"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3′51"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5′14"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5′34"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80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4′05"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3′55"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5′17"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5′37"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78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4′10"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4′00"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5′23"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5′43"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76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4′15"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4′05"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5′29"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5′49"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74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4′20"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4′10"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5′35"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5′55"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4′25"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4′15"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5′41"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6′01"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70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4′30"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4′20"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5′47"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6′07"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4′35"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4′25"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5′53"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6′13"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4′40"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4′30"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5′59"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6′19"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4′45"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4′35"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6′05"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6′25"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4′50"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4′40"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6′11"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6′31"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4′55"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4′45"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6′17"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6′37"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5′15"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4′55"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6′29"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6′49"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5′35"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5′05"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6′41"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7′01"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5′55"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5′15"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6′53"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7′13"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6′15"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5′25"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7′05"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7′25"</w:t>
            </w:r>
          </w:p>
        </w:tc>
      </w:tr>
      <w:tr w:rsidR="00C26BD2" w:rsidTr="00A21A05">
        <w:trPr>
          <w:trHeight w:hRule="exact" w:val="328"/>
          <w:jc w:val="center"/>
        </w:trPr>
        <w:tc>
          <w:tcPr>
            <w:tcW w:w="155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90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6′35"</w:t>
            </w:r>
          </w:p>
        </w:tc>
        <w:tc>
          <w:tcPr>
            <w:tcW w:w="1816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5′35"</w:t>
            </w:r>
          </w:p>
        </w:tc>
        <w:tc>
          <w:tcPr>
            <w:tcW w:w="1443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7′17"</w:t>
            </w:r>
          </w:p>
        </w:tc>
        <w:tc>
          <w:tcPr>
            <w:tcW w:w="2227" w:type="dxa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7′37"</w:t>
            </w:r>
          </w:p>
        </w:tc>
      </w:tr>
    </w:tbl>
    <w:p w:rsidR="00C26BD2" w:rsidRDefault="00C26BD2" w:rsidP="00C26BD2">
      <w:pPr>
        <w:spacing w:line="600" w:lineRule="exact"/>
        <w:ind w:firstLineChars="200" w:firstLine="643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lastRenderedPageBreak/>
        <w:t>（二）抽考类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0"/>
        <w:gridCol w:w="1185"/>
        <w:gridCol w:w="1275"/>
        <w:gridCol w:w="1395"/>
        <w:gridCol w:w="1365"/>
        <w:gridCol w:w="1245"/>
        <w:gridCol w:w="1200"/>
      </w:tblGrid>
      <w:tr w:rsidR="00C26BD2" w:rsidTr="00A21A05">
        <w:trPr>
          <w:trHeight w:val="2023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snapToGrid w:val="0"/>
              <w:spacing w:line="360" w:lineRule="exact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  <w:p w:rsidR="00C26BD2" w:rsidRDefault="00C26BD2" w:rsidP="00A21A05">
            <w:pPr>
              <w:snapToGrid w:val="0"/>
              <w:spacing w:line="360" w:lineRule="exact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分值</w:t>
            </w:r>
          </w:p>
          <w:p w:rsidR="00C26BD2" w:rsidRDefault="00C26BD2" w:rsidP="00A21A05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</w:p>
          <w:p w:rsidR="00C26BD2" w:rsidRDefault="00C26BD2" w:rsidP="00A21A05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</w:p>
          <w:p w:rsidR="00C26BD2" w:rsidRDefault="00C26BD2" w:rsidP="00A21A05">
            <w:pPr>
              <w:snapToGrid w:val="0"/>
              <w:spacing w:line="360" w:lineRule="exac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项目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pStyle w:val="1"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 w:val="22"/>
              </w:rPr>
              <w:t>篮球运球绕杆往返</w:t>
            </w:r>
          </w:p>
          <w:p w:rsidR="00C26BD2" w:rsidRDefault="00C26BD2" w:rsidP="00A21A05">
            <w:pPr>
              <w:pStyle w:val="1"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 w:val="22"/>
              </w:rPr>
              <w:t>(男)</w:t>
            </w:r>
          </w:p>
          <w:p w:rsidR="00C26BD2" w:rsidRDefault="00C26BD2" w:rsidP="00A21A0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单位：秒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pStyle w:val="1"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 w:val="22"/>
              </w:rPr>
              <w:t>篮球运球 绕杆往返</w:t>
            </w:r>
          </w:p>
          <w:p w:rsidR="00C26BD2" w:rsidRDefault="00C26BD2" w:rsidP="00A21A05">
            <w:pPr>
              <w:pStyle w:val="1"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 w:val="22"/>
              </w:rPr>
              <w:t>(女)</w:t>
            </w:r>
          </w:p>
          <w:p w:rsidR="00C26BD2" w:rsidRDefault="00C26BD2" w:rsidP="00A21A05">
            <w:pPr>
              <w:pStyle w:val="1"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 w:val="22"/>
              </w:rPr>
              <w:t>单位：秒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pStyle w:val="1"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 w:val="22"/>
              </w:rPr>
              <w:t>排球40秒对墙壁垫球</w:t>
            </w:r>
            <w:r>
              <w:rPr>
                <w:rFonts w:ascii="仿宋" w:eastAsia="仿宋" w:hAnsi="仿宋" w:cs="仿宋" w:hint="eastAsia"/>
                <w:b/>
                <w:bCs/>
                <w:color w:val="auto"/>
                <w:spacing w:val="-11"/>
                <w:kern w:val="0"/>
                <w:sz w:val="22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auto"/>
                <w:sz w:val="22"/>
              </w:rPr>
              <w:t>男</w:t>
            </w:r>
            <w:r>
              <w:rPr>
                <w:rFonts w:ascii="仿宋" w:eastAsia="仿宋" w:hAnsi="仿宋" w:cs="仿宋" w:hint="eastAsia"/>
                <w:b/>
                <w:bCs/>
                <w:color w:val="auto"/>
                <w:spacing w:val="-11"/>
                <w:kern w:val="0"/>
                <w:sz w:val="22"/>
              </w:rPr>
              <w:t>)</w:t>
            </w:r>
          </w:p>
          <w:p w:rsidR="00C26BD2" w:rsidRDefault="00C26BD2" w:rsidP="00A21A0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pacing w:val="-1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1"/>
                <w:kern w:val="0"/>
                <w:sz w:val="22"/>
                <w:szCs w:val="22"/>
              </w:rPr>
              <w:t>单位：次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pStyle w:val="1"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 w:val="22"/>
              </w:rPr>
              <w:t>排球40秒对墙壁垫球(女)</w:t>
            </w:r>
          </w:p>
          <w:p w:rsidR="00C26BD2" w:rsidRDefault="00C26BD2" w:rsidP="00A21A0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pacing w:val="-11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1"/>
                <w:kern w:val="0"/>
                <w:sz w:val="22"/>
                <w:szCs w:val="22"/>
              </w:rPr>
              <w:t>单位：次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pStyle w:val="1"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 w:val="22"/>
              </w:rPr>
              <w:t>足球运球绕杆  (男)</w:t>
            </w:r>
          </w:p>
          <w:p w:rsidR="00C26BD2" w:rsidRDefault="00C26BD2" w:rsidP="00A21A0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单位：秒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pStyle w:val="1"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 w:val="22"/>
              </w:rPr>
              <w:t>足球运球绕杆</w:t>
            </w:r>
          </w:p>
          <w:p w:rsidR="00C26BD2" w:rsidRDefault="00C26BD2" w:rsidP="00A21A05">
            <w:pPr>
              <w:pStyle w:val="1"/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  <w:sz w:val="22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 w:val="22"/>
              </w:rPr>
              <w:t>(女)</w:t>
            </w:r>
          </w:p>
          <w:p w:rsidR="00C26BD2" w:rsidRDefault="00C26BD2" w:rsidP="00A21A05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单位：秒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13"2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15"5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9"3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12"3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98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13"3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15"6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9"4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12"4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96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13"4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15"7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9"5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12"5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94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13"5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15"8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9"6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12"6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92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13"6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15"9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9"7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12"7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90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13"7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16"0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9"8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12"8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88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13"9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16"2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10"0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13"0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86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14"1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16"4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10"2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13"2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14"3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16"6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10"4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13"4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82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14"5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16"8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10"6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13"6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80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14"7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17"0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10"8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13"8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78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15"0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17"3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11"0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14"0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76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15"3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17"6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11"2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14"2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74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15"6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17"9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11"4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14"4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15"9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18"2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11"6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14"6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70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16"2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18"5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11"8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14"8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16"5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18"8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12"0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15"0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16"8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19"1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12"2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15"2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17"1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19"4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12"4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15"4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17"4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19"7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12"6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15"6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17"7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20"0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12"8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15"8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18"7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21"0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13"8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16"8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19"7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22"0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14"8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17"8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20"7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23"0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15"8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18"8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21"7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24"0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16"8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19"8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27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18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22"7</w:t>
            </w:r>
          </w:p>
        </w:tc>
        <w:tc>
          <w:tcPr>
            <w:tcW w:w="127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25"0</w:t>
            </w:r>
          </w:p>
        </w:tc>
        <w:tc>
          <w:tcPr>
            <w:tcW w:w="139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36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45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17"8</w:t>
            </w:r>
          </w:p>
        </w:tc>
        <w:tc>
          <w:tcPr>
            <w:tcW w:w="1200" w:type="dxa"/>
            <w:vAlign w:val="center"/>
          </w:tcPr>
          <w:p w:rsidR="00C26BD2" w:rsidRDefault="00C26BD2" w:rsidP="00A21A05">
            <w:pPr>
              <w:widowControl/>
              <w:spacing w:line="20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20"8</w:t>
            </w:r>
          </w:p>
        </w:tc>
      </w:tr>
    </w:tbl>
    <w:p w:rsidR="00C26BD2" w:rsidRDefault="00C26BD2" w:rsidP="00C26BD2">
      <w:pPr>
        <w:spacing w:line="600" w:lineRule="exact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（三）抽选考类</w:t>
      </w:r>
    </w:p>
    <w:tbl>
      <w:tblPr>
        <w:tblW w:w="0" w:type="auto"/>
        <w:jc w:val="center"/>
        <w:tblLayout w:type="fixed"/>
        <w:tblLook w:val="0000"/>
      </w:tblPr>
      <w:tblGrid>
        <w:gridCol w:w="1429"/>
        <w:gridCol w:w="16"/>
        <w:gridCol w:w="1185"/>
        <w:gridCol w:w="1320"/>
        <w:gridCol w:w="15"/>
        <w:gridCol w:w="1275"/>
        <w:gridCol w:w="30"/>
        <w:gridCol w:w="1170"/>
        <w:gridCol w:w="51"/>
        <w:gridCol w:w="1350"/>
        <w:gridCol w:w="13"/>
        <w:gridCol w:w="1336"/>
      </w:tblGrid>
      <w:tr w:rsidR="00C26BD2" w:rsidTr="00A21A05">
        <w:trPr>
          <w:trHeight w:hRule="exact" w:val="685"/>
          <w:jc w:val="center"/>
        </w:trPr>
        <w:tc>
          <w:tcPr>
            <w:tcW w:w="91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宋体" w:hAnsi="宋体" w:cs="仿宋_GB2312"/>
                <w:b/>
                <w:bCs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</w:rPr>
              <w:lastRenderedPageBreak/>
              <w:t>男</w:t>
            </w:r>
            <w:r>
              <w:rPr>
                <w:rFonts w:ascii="宋体" w:hAnsi="宋体" w:cs="仿宋_GB2312" w:hint="eastAsia"/>
                <w:b/>
                <w:bCs/>
                <w:kern w:val="0"/>
              </w:rPr>
              <w:t xml:space="preserve">  </w:t>
            </w:r>
            <w:r>
              <w:rPr>
                <w:rFonts w:ascii="宋体" w:hAnsi="宋体" w:cs="仿宋_GB2312" w:hint="eastAsia"/>
                <w:b/>
                <w:bCs/>
                <w:kern w:val="0"/>
              </w:rPr>
              <w:t>生</w:t>
            </w:r>
          </w:p>
        </w:tc>
      </w:tr>
      <w:tr w:rsidR="00C26BD2" w:rsidTr="00A21A05">
        <w:trPr>
          <w:trHeight w:hRule="exact" w:val="1444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napToGrid w:val="0"/>
              <w:spacing w:line="360" w:lineRule="exact"/>
              <w:jc w:val="left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" w:hAnsi="仿宋" w:cs="仿宋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 xml:space="preserve"> 项目</w:t>
            </w:r>
          </w:p>
          <w:p w:rsidR="00C26BD2" w:rsidRDefault="00C26BD2" w:rsidP="00C26BD2">
            <w:pPr>
              <w:widowControl/>
              <w:snapToGrid w:val="0"/>
              <w:spacing w:line="360" w:lineRule="exact"/>
              <w:ind w:firstLineChars="100" w:firstLine="221"/>
              <w:jc w:val="left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 xml:space="preserve">分值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50米跑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br/>
              <w:t>单位：秒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立定跳远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br/>
              <w:t>单位：厘米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360" w:lineRule="exact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1分钟跳绳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br/>
              <w:t>单位：次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引体向上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br/>
              <w:t>单位：次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双手头上前掷实心球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br/>
              <w:t>单位：米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1分钟</w:t>
            </w:r>
          </w:p>
          <w:p w:rsidR="00C26BD2" w:rsidRDefault="00C26BD2" w:rsidP="00A21A0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仰卧起坐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br/>
              <w:t>单位：次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7″3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54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10.8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53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7″4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169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10.6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52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10.4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51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163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10.2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50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7″5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240</w:t>
            </w:r>
          </w:p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10.0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49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157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9.7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48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7″6 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9.4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47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151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9.1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46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148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8.8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45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7″7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145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 　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8.5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44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7″9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138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8.2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42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8″1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131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  　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7.9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40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8″3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124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7.6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38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8″5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6　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7.3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36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8″7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7.0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34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8″9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6.7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32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9″1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96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 5　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6.4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30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9″3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6.1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28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9″5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5.8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26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9″7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4　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5.5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24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9″9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5.1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22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10″1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2　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4.7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20</w:t>
            </w:r>
          </w:p>
        </w:tc>
      </w:tr>
      <w:tr w:rsidR="00C26BD2" w:rsidTr="00A21A05">
        <w:trPr>
          <w:trHeight w:hRule="exact" w:val="335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10″3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4.3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18</w:t>
            </w:r>
          </w:p>
        </w:tc>
      </w:tr>
      <w:tr w:rsidR="00C26BD2" w:rsidTr="00A21A05">
        <w:trPr>
          <w:trHeight w:hRule="exact" w:val="424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10″5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3.9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16</w:t>
            </w:r>
          </w:p>
        </w:tc>
      </w:tr>
      <w:tr w:rsidR="00C26BD2" w:rsidTr="00A21A05">
        <w:trPr>
          <w:trHeight w:hRule="exact" w:val="469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10″7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3.5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14</w:t>
            </w:r>
          </w:p>
        </w:tc>
      </w:tr>
      <w:tr w:rsidR="00C26BD2" w:rsidTr="00A21A05">
        <w:trPr>
          <w:trHeight w:hRule="exact" w:val="554"/>
          <w:jc w:val="center"/>
        </w:trPr>
        <w:tc>
          <w:tcPr>
            <w:tcW w:w="9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</w:rPr>
              <w:t>女</w:t>
            </w:r>
            <w:r>
              <w:rPr>
                <w:rFonts w:ascii="宋体" w:hAnsi="宋体" w:cs="仿宋_GB2312" w:hint="eastAsia"/>
                <w:b/>
                <w:bCs/>
                <w:kern w:val="0"/>
              </w:rPr>
              <w:t xml:space="preserve">  </w:t>
            </w:r>
            <w:r>
              <w:rPr>
                <w:rFonts w:ascii="宋体" w:hAnsi="宋体" w:cs="仿宋_GB2312" w:hint="eastAsia"/>
                <w:b/>
                <w:bCs/>
                <w:kern w:val="0"/>
              </w:rPr>
              <w:t>生</w:t>
            </w:r>
          </w:p>
        </w:tc>
      </w:tr>
      <w:tr w:rsidR="00C26BD2" w:rsidTr="00A21A05">
        <w:trPr>
          <w:trHeight w:hRule="exact" w:val="1349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lastRenderedPageBreak/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br/>
              <w:t xml:space="preserve">       项目</w:t>
            </w:r>
          </w:p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 xml:space="preserve">分值  </w:t>
            </w:r>
          </w:p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50米跑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br/>
              <w:t>单位：秒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立定跳远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br/>
              <w:t>单位：厘米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1分钟跳绳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br/>
              <w:t>单位：次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斜身引体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br/>
              <w:t>单位：次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双手头上前掷实心球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br/>
              <w:t>单位：米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t>1分钟    仰卧起坐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</w:rPr>
              <w:br/>
              <w:t>单位：次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7″9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170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7.7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52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167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7.6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51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8″0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198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164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7.5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50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196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161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7.4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49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194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158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7.3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48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8″1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191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155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7.2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47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8″2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188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152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7.1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46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8″3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185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149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7.0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45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8″4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182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146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6.9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44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8″5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179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143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6.8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43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8″7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176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140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6.7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42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8″9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173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133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6.5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40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9″1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170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126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6.3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38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9″3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167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119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6.1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36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9″5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164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112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5.9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34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9″7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161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5.7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32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9″9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98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5.5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30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10″1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91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5.3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28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10″3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152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5.1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26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10″5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149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4.9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24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10″7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146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4.7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22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10″9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141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4.3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20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11″1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64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3.9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18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11″3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131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3.5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16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11″5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126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3.1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14</w:t>
            </w:r>
          </w:p>
        </w:tc>
      </w:tr>
      <w:tr w:rsidR="00C26BD2" w:rsidTr="00A21A05">
        <w:trPr>
          <w:trHeight w:hRule="exact" w:val="397"/>
          <w:jc w:val="center"/>
        </w:trPr>
        <w:tc>
          <w:tcPr>
            <w:tcW w:w="1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spacing w:line="240" w:lineRule="atLeast"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11″7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121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55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widowControl/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2.7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BD2" w:rsidRDefault="00C26BD2" w:rsidP="00A21A05">
            <w:pPr>
              <w:jc w:val="center"/>
              <w:rPr>
                <w:rFonts w:ascii="仿宋" w:eastAsia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  <w:szCs w:val="21"/>
              </w:rPr>
              <w:t>12</w:t>
            </w:r>
          </w:p>
        </w:tc>
      </w:tr>
    </w:tbl>
    <w:p w:rsidR="00C26BD2" w:rsidRDefault="00C26BD2" w:rsidP="00C26BD2">
      <w:pPr>
        <w:spacing w:line="560" w:lineRule="exact"/>
        <w:rPr>
          <w:rFonts w:ascii="仿宋_GB2312"/>
        </w:rPr>
      </w:pPr>
    </w:p>
    <w:p w:rsidR="00C26BD2" w:rsidRDefault="00C26BD2" w:rsidP="00C26BD2">
      <w:pPr>
        <w:adjustRightInd w:val="0"/>
        <w:spacing w:line="560" w:lineRule="exact"/>
        <w:ind w:rightChars="400" w:right="1280"/>
        <w:jc w:val="left"/>
        <w:rPr>
          <w:rFonts w:ascii="黑体" w:eastAsia="黑体" w:hAnsi="黑体" w:hint="eastAsia"/>
        </w:rPr>
      </w:pPr>
    </w:p>
    <w:p w:rsidR="00C26BD2" w:rsidRDefault="00C26BD2" w:rsidP="00C26BD2">
      <w:pPr>
        <w:spacing w:line="80" w:lineRule="atLeast"/>
        <w:rPr>
          <w:sz w:val="10"/>
          <w:szCs w:val="10"/>
        </w:rPr>
      </w:pPr>
    </w:p>
    <w:p w:rsidR="00C26BD2" w:rsidRDefault="00C26BD2" w:rsidP="00C26BD2">
      <w:pPr>
        <w:spacing w:line="80" w:lineRule="atLeast"/>
        <w:rPr>
          <w:sz w:val="10"/>
          <w:szCs w:val="10"/>
        </w:rPr>
      </w:pPr>
    </w:p>
    <w:p w:rsidR="00C26BD2" w:rsidRDefault="00C26BD2" w:rsidP="00C26BD2">
      <w:pPr>
        <w:spacing w:line="80" w:lineRule="atLeast"/>
        <w:rPr>
          <w:sz w:val="10"/>
          <w:szCs w:val="10"/>
        </w:rPr>
      </w:pPr>
    </w:p>
    <w:p w:rsidR="00C26BD2" w:rsidRDefault="00C26BD2" w:rsidP="00C26BD2">
      <w:pPr>
        <w:spacing w:line="80" w:lineRule="atLeast"/>
        <w:rPr>
          <w:sz w:val="10"/>
          <w:szCs w:val="10"/>
        </w:rPr>
      </w:pPr>
    </w:p>
    <w:p w:rsidR="00C26BD2" w:rsidRDefault="00C26BD2" w:rsidP="00C26BD2">
      <w:pPr>
        <w:spacing w:line="80" w:lineRule="atLeast"/>
        <w:rPr>
          <w:sz w:val="10"/>
          <w:szCs w:val="10"/>
        </w:rPr>
      </w:pPr>
    </w:p>
    <w:p w:rsidR="00714A20" w:rsidRDefault="00714A20"/>
    <w:sectPr w:rsidR="00714A20" w:rsidSect="00714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BD2"/>
    <w:rsid w:val="00714A20"/>
    <w:rsid w:val="00C2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D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C26BD2"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C26BD2"/>
    <w:rPr>
      <w:rFonts w:ascii="Cambria" w:eastAsia="仿宋" w:hAnsi="Cambria" w:cs="Times New Roman"/>
      <w:b/>
      <w:bCs/>
      <w:color w:val="000000"/>
      <w:sz w:val="32"/>
      <w:szCs w:val="32"/>
    </w:rPr>
  </w:style>
  <w:style w:type="character" w:customStyle="1" w:styleId="Char1">
    <w:name w:val="批注框文本 Char1"/>
    <w:link w:val="a3"/>
    <w:uiPriority w:val="99"/>
    <w:qFormat/>
    <w:rsid w:val="00C26BD2"/>
    <w:rPr>
      <w:rFonts w:eastAsia="仿宋_GB2312"/>
      <w:sz w:val="18"/>
      <w:szCs w:val="18"/>
    </w:rPr>
  </w:style>
  <w:style w:type="character" w:customStyle="1" w:styleId="Char">
    <w:name w:val="日期 Char"/>
    <w:link w:val="a4"/>
    <w:uiPriority w:val="99"/>
    <w:rsid w:val="00C26BD2"/>
    <w:rPr>
      <w:rFonts w:eastAsia="仿宋_GB2312"/>
      <w:sz w:val="32"/>
      <w:szCs w:val="32"/>
    </w:rPr>
  </w:style>
  <w:style w:type="character" w:styleId="a5">
    <w:name w:val="page number"/>
    <w:basedOn w:val="a0"/>
    <w:rsid w:val="00C26BD2"/>
  </w:style>
  <w:style w:type="character" w:styleId="a6">
    <w:name w:val="Hyperlink"/>
    <w:qFormat/>
    <w:rsid w:val="00C26BD2"/>
    <w:rPr>
      <w:color w:val="0000FF"/>
      <w:u w:val="single"/>
    </w:rPr>
  </w:style>
  <w:style w:type="character" w:customStyle="1" w:styleId="Char0">
    <w:name w:val="页脚 Char"/>
    <w:link w:val="a7"/>
    <w:qFormat/>
    <w:rsid w:val="00C26BD2"/>
    <w:rPr>
      <w:rFonts w:eastAsia="仿宋_GB2312"/>
      <w:sz w:val="18"/>
      <w:szCs w:val="32"/>
    </w:rPr>
  </w:style>
  <w:style w:type="character" w:customStyle="1" w:styleId="Char2">
    <w:name w:val="批注框文本 Char"/>
    <w:uiPriority w:val="99"/>
    <w:qFormat/>
    <w:rsid w:val="00C26BD2"/>
    <w:rPr>
      <w:rFonts w:ascii="Times New Roman" w:eastAsia="仿宋" w:hAnsi="Times New Roman" w:cs="Times New Roman"/>
      <w:color w:val="000000"/>
      <w:sz w:val="18"/>
      <w:szCs w:val="18"/>
    </w:rPr>
  </w:style>
  <w:style w:type="character" w:customStyle="1" w:styleId="Char3">
    <w:name w:val="页眉 Char"/>
    <w:link w:val="a8"/>
    <w:uiPriority w:val="99"/>
    <w:qFormat/>
    <w:rsid w:val="00C26BD2"/>
    <w:rPr>
      <w:rFonts w:eastAsia="仿宋_GB2312"/>
      <w:sz w:val="18"/>
      <w:szCs w:val="18"/>
    </w:rPr>
  </w:style>
  <w:style w:type="paragraph" w:styleId="a8">
    <w:name w:val="header"/>
    <w:basedOn w:val="a"/>
    <w:link w:val="Char3"/>
    <w:uiPriority w:val="99"/>
    <w:qFormat/>
    <w:rsid w:val="00C26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8"/>
    <w:uiPriority w:val="99"/>
    <w:semiHidden/>
    <w:rsid w:val="00C26BD2"/>
    <w:rPr>
      <w:rFonts w:ascii="Times New Roman" w:eastAsia="仿宋_GB2312" w:hAnsi="Times New Roman" w:cs="Times New Roman"/>
      <w:sz w:val="18"/>
      <w:szCs w:val="18"/>
    </w:rPr>
  </w:style>
  <w:style w:type="paragraph" w:styleId="a9">
    <w:name w:val="Document Map"/>
    <w:basedOn w:val="a"/>
    <w:link w:val="Char4"/>
    <w:rsid w:val="00C26BD2"/>
    <w:pPr>
      <w:shd w:val="clear" w:color="auto" w:fill="000080"/>
    </w:pPr>
  </w:style>
  <w:style w:type="character" w:customStyle="1" w:styleId="Char4">
    <w:name w:val="文档结构图 Char"/>
    <w:basedOn w:val="a0"/>
    <w:link w:val="a9"/>
    <w:rsid w:val="00C26BD2"/>
    <w:rPr>
      <w:rFonts w:ascii="Times New Roman" w:eastAsia="仿宋_GB2312" w:hAnsi="Times New Roman" w:cs="Times New Roman"/>
      <w:sz w:val="32"/>
      <w:szCs w:val="32"/>
      <w:shd w:val="clear" w:color="auto" w:fill="000080"/>
    </w:rPr>
  </w:style>
  <w:style w:type="paragraph" w:styleId="a7">
    <w:name w:val="footer"/>
    <w:basedOn w:val="a"/>
    <w:link w:val="Char0"/>
    <w:qFormat/>
    <w:rsid w:val="00C26BD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</w:rPr>
  </w:style>
  <w:style w:type="character" w:customStyle="1" w:styleId="Char11">
    <w:name w:val="页脚 Char1"/>
    <w:basedOn w:val="a0"/>
    <w:link w:val="a7"/>
    <w:uiPriority w:val="99"/>
    <w:semiHidden/>
    <w:rsid w:val="00C26BD2"/>
    <w:rPr>
      <w:rFonts w:ascii="Times New Roman" w:eastAsia="仿宋_GB2312" w:hAnsi="Times New Roman" w:cs="Times New Roman"/>
      <w:sz w:val="18"/>
      <w:szCs w:val="18"/>
    </w:rPr>
  </w:style>
  <w:style w:type="paragraph" w:styleId="a3">
    <w:name w:val="Balloon Text"/>
    <w:basedOn w:val="a"/>
    <w:link w:val="Char1"/>
    <w:uiPriority w:val="99"/>
    <w:qFormat/>
    <w:rsid w:val="00C26BD2"/>
    <w:rPr>
      <w:rFonts w:asciiTheme="minorHAnsi" w:hAnsiTheme="minorHAnsi" w:cstheme="minorBidi"/>
      <w:sz w:val="18"/>
      <w:szCs w:val="18"/>
    </w:rPr>
  </w:style>
  <w:style w:type="character" w:customStyle="1" w:styleId="Char20">
    <w:name w:val="批注框文本 Char2"/>
    <w:basedOn w:val="a0"/>
    <w:link w:val="a3"/>
    <w:uiPriority w:val="99"/>
    <w:semiHidden/>
    <w:rsid w:val="00C26BD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Date"/>
    <w:basedOn w:val="a"/>
    <w:next w:val="a"/>
    <w:link w:val="Char"/>
    <w:uiPriority w:val="99"/>
    <w:unhideWhenUsed/>
    <w:rsid w:val="00C26BD2"/>
    <w:pPr>
      <w:ind w:leftChars="2500" w:left="100"/>
    </w:pPr>
    <w:rPr>
      <w:rFonts w:asciiTheme="minorHAnsi" w:hAnsiTheme="minorHAnsi" w:cstheme="minorBidi"/>
    </w:rPr>
  </w:style>
  <w:style w:type="character" w:customStyle="1" w:styleId="Char12">
    <w:name w:val="日期 Char1"/>
    <w:basedOn w:val="a0"/>
    <w:link w:val="a4"/>
    <w:uiPriority w:val="99"/>
    <w:semiHidden/>
    <w:rsid w:val="00C26BD2"/>
    <w:rPr>
      <w:rFonts w:ascii="Times New Roman" w:eastAsia="仿宋_GB2312" w:hAnsi="Times New Roman" w:cs="Times New Roman"/>
      <w:sz w:val="32"/>
      <w:szCs w:val="32"/>
    </w:rPr>
  </w:style>
  <w:style w:type="paragraph" w:customStyle="1" w:styleId="CharCharCharCharCharCharCharCharChar">
    <w:name w:val=" Char Char Char Char Char Char Char Char Char"/>
    <w:basedOn w:val="a"/>
    <w:rsid w:val="00C26BD2"/>
    <w:pPr>
      <w:widowControl/>
      <w:spacing w:after="160" w:line="240" w:lineRule="exact"/>
      <w:jc w:val="left"/>
    </w:pPr>
  </w:style>
  <w:style w:type="paragraph" w:customStyle="1" w:styleId="CharCharCharChar">
    <w:name w:val=" Char Char Char Char"/>
    <w:basedOn w:val="a"/>
    <w:rsid w:val="00C26BD2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Char">
    <w:name w:val="Char Char Char"/>
    <w:basedOn w:val="a"/>
    <w:qFormat/>
    <w:rsid w:val="00C26BD2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1">
    <w:name w:val="列出段落1"/>
    <w:basedOn w:val="a"/>
    <w:qFormat/>
    <w:rsid w:val="00C26BD2"/>
    <w:pPr>
      <w:ind w:firstLineChars="200" w:firstLine="420"/>
    </w:pPr>
    <w:rPr>
      <w:rFonts w:ascii="等线" w:eastAsia="等线" w:hAnsi="等线"/>
      <w:color w:val="000000"/>
      <w:szCs w:val="22"/>
    </w:rPr>
  </w:style>
  <w:style w:type="paragraph" w:customStyle="1" w:styleId="CharCharCharCharCharCharCharCharChar0">
    <w:name w:val="Char Char Char Char Char Char Char Char Char"/>
    <w:basedOn w:val="a"/>
    <w:qFormat/>
    <w:rsid w:val="00C26BD2"/>
    <w:pPr>
      <w:widowControl/>
      <w:spacing w:after="160" w:line="240" w:lineRule="exact"/>
      <w:jc w:val="left"/>
    </w:pPr>
  </w:style>
  <w:style w:type="paragraph" w:customStyle="1" w:styleId="ListParagraph1">
    <w:name w:val="List Paragraph1"/>
    <w:basedOn w:val="a"/>
    <w:uiPriority w:val="99"/>
    <w:qFormat/>
    <w:rsid w:val="00C26BD2"/>
    <w:pPr>
      <w:ind w:firstLineChars="200" w:firstLine="420"/>
    </w:pPr>
    <w:rPr>
      <w:rFonts w:ascii="等线" w:eastAsia="等线" w:hAnsi="等线"/>
      <w:color w:val="000000"/>
      <w:szCs w:val="22"/>
    </w:rPr>
  </w:style>
  <w:style w:type="table" w:styleId="aa">
    <w:name w:val="Table Grid"/>
    <w:basedOn w:val="a1"/>
    <w:qFormat/>
    <w:rsid w:val="00C26BD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488</Words>
  <Characters>2783</Characters>
  <Application>Microsoft Office Word</Application>
  <DocSecurity>0</DocSecurity>
  <Lines>23</Lines>
  <Paragraphs>6</Paragraphs>
  <ScaleCrop>false</ScaleCrop>
  <Company>china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2020-11-09T01:08:00Z</dcterms:created>
  <dcterms:modified xsi:type="dcterms:W3CDTF">2020-11-09T01:09:00Z</dcterms:modified>
</cp:coreProperties>
</file>