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楷体_GB2312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楷体_GB2312"/>
          <w:b/>
          <w:bCs/>
          <w:sz w:val="36"/>
          <w:szCs w:val="36"/>
        </w:rPr>
        <w:t>全</w:t>
      </w:r>
      <w:r>
        <w:rPr>
          <w:rFonts w:hint="eastAsia" w:ascii="黑体" w:hAnsi="黑体" w:eastAsia="黑体" w:cs="楷体_GB2312"/>
          <w:b/>
          <w:bCs/>
          <w:sz w:val="36"/>
          <w:szCs w:val="36"/>
          <w:lang w:eastAsia="zh-CN"/>
        </w:rPr>
        <w:t>省</w:t>
      </w:r>
      <w:r>
        <w:rPr>
          <w:rFonts w:hint="eastAsia" w:ascii="黑体" w:hAnsi="黑体" w:eastAsia="黑体" w:cs="楷体_GB2312"/>
          <w:b/>
          <w:bCs/>
          <w:sz w:val="36"/>
          <w:szCs w:val="36"/>
        </w:rPr>
        <w:t>脱贫攻坚先进个人和先进集体推荐对象</w:t>
      </w:r>
      <w:r>
        <w:rPr>
          <w:rFonts w:hint="eastAsia" w:ascii="黑体" w:hAnsi="黑体" w:eastAsia="黑体" w:cs="楷体_GB2312"/>
          <w:b/>
          <w:bCs/>
          <w:sz w:val="36"/>
          <w:szCs w:val="36"/>
          <w:lang w:eastAsia="zh-CN"/>
        </w:rPr>
        <w:t>名单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黑体" w:eastAsia="黑体"/>
          <w:color w:val="333333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黑体" w:eastAsia="黑体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黑体" w:eastAsia="黑体"/>
          <w:color w:val="333333"/>
          <w:sz w:val="32"/>
          <w:szCs w:val="32"/>
          <w:lang w:eastAsia="zh-CN"/>
        </w:rPr>
        <w:t>一、先进个人拟推荐对象（ 4</w:t>
      </w:r>
      <w:r>
        <w:rPr>
          <w:rFonts w:hint="eastAsia" w:ascii="黑体" w:eastAsia="黑体"/>
          <w:color w:val="333333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color w:val="333333"/>
          <w:sz w:val="32"/>
          <w:szCs w:val="32"/>
          <w:lang w:eastAsia="zh-CN"/>
        </w:rPr>
        <w:t>人）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</w:t>
      </w:r>
      <w:r>
        <w:rPr>
          <w:rFonts w:ascii="仿宋_GB2312" w:eastAsia="仿宋_GB2312"/>
          <w:color w:val="333333"/>
          <w:sz w:val="32"/>
          <w:szCs w:val="32"/>
        </w:rPr>
        <w:t xml:space="preserve">连腾勇 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  中共三明市梅列区</w:t>
      </w:r>
      <w:r>
        <w:rPr>
          <w:rFonts w:ascii="仿宋_GB2312" w:eastAsia="仿宋_GB2312"/>
          <w:color w:val="333333"/>
          <w:sz w:val="32"/>
          <w:szCs w:val="32"/>
        </w:rPr>
        <w:t>洋溪镇</w:t>
      </w:r>
      <w:r>
        <w:rPr>
          <w:rFonts w:hint="eastAsia" w:ascii="仿宋_GB2312" w:eastAsia="仿宋_GB2312"/>
          <w:color w:val="333333"/>
          <w:sz w:val="32"/>
          <w:szCs w:val="32"/>
        </w:rPr>
        <w:t>委员会书记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2.刘一果   中共三明市三元区岩前镇委员会副书记、镇人民政府镇长、一级主任科员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罗联塍   永安市槐南镇西华片区党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委</w:t>
      </w:r>
      <w:r>
        <w:rPr>
          <w:rFonts w:hint="eastAsia" w:ascii="仿宋_GB2312" w:eastAsia="仿宋_GB2312"/>
          <w:sz w:val="32"/>
          <w:szCs w:val="32"/>
        </w:rPr>
        <w:t>书记、大垅村党支部书记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4.聂建兴   明溪县人民政府副县长、三级调研员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5.郑秀娟（女） 中共明溪县枫溪乡委员会书记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6.郭碧霞（女） 三明市医疗保障基金中心明溪管理部主任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7.吕  林   明溪县盖洋镇村镇建设综合服务中心副主任、镇扶贫办副主任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8.马步光   中国人民政治协商会议福建省清流县委员会办公室主任、县农业农村局副局长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9.王永钧   中共清流县嵩口镇委员会书记、一级主任科员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10.李建生  清流县嵩溪镇青山村贫困户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11.张清祥  中共宁化县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委员会常委</w:t>
      </w:r>
      <w:r>
        <w:rPr>
          <w:rFonts w:hint="eastAsia" w:ascii="仿宋_GB2312" w:eastAsia="仿宋_GB2312"/>
          <w:color w:val="333333"/>
          <w:sz w:val="32"/>
          <w:szCs w:val="32"/>
        </w:rPr>
        <w:t>、县人民政府副县长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12.张少敏  宁化县农业农村局局长、四级调研员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2880" w:hanging="2880" w:hangingChars="900"/>
        <w:textAlignment w:val="auto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13.张清东  中共宁化县方田乡委员会副书记、乡人民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政府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2875" w:leftChars="912" w:hanging="960" w:hangingChars="3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乡长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14.刘贤富  宁化县河龙乡人民政府副乡长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15.伍臣强  宁化县水茜镇村镇建设管理站副站长、镇扶贫办主任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16.张春林  宁化县城郊镇马元亭村第一书记、县人民防空办公室综合保障股股长、四级主任科员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17.谢文坚  三明河龙贡米米业股份有限公司董事长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18.马婉婷（女） 宁化县济村乡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农业和农村经济服务中心干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1920" w:firstLineChars="600"/>
        <w:textAlignment w:val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部、</w:t>
      </w:r>
      <w:r>
        <w:rPr>
          <w:rFonts w:hint="eastAsia" w:ascii="仿宋_GB2312" w:eastAsia="仿宋_GB2312"/>
          <w:color w:val="333333"/>
          <w:sz w:val="32"/>
          <w:szCs w:val="32"/>
        </w:rPr>
        <w:t>乡扶贫办主任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19.江代文  中共建宁县黄坊乡委员会书记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20.张美娥（女） 建宁县文体</w:t>
      </w:r>
      <w:r>
        <w:rPr>
          <w:rFonts w:ascii="仿宋_GB2312" w:eastAsia="仿宋_GB2312"/>
          <w:color w:val="333333"/>
          <w:sz w:val="32"/>
          <w:szCs w:val="32"/>
        </w:rPr>
        <w:t>和旅游局局长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21.刘凯军  建宁县客坊乡文化站副站长、乡扶贫办主任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22.刘炳煌  建宁县溪口镇枫元村党支部书记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23.黎辉平  泰宁县人民政府党组成员、副县长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788" w:hangingChars="600"/>
        <w:textAlignment w:val="auto"/>
        <w:rPr>
          <w:rFonts w:ascii="仿宋_GB2312" w:eastAsia="仿宋_GB2312"/>
          <w:color w:val="333333"/>
          <w:spacing w:val="-11"/>
          <w:sz w:val="32"/>
          <w:szCs w:val="32"/>
        </w:rPr>
      </w:pPr>
      <w:r>
        <w:rPr>
          <w:rFonts w:hint="eastAsia" w:ascii="仿宋_GB2312" w:eastAsia="仿宋_GB2312"/>
          <w:color w:val="333333"/>
          <w:spacing w:val="-11"/>
          <w:sz w:val="32"/>
          <w:szCs w:val="32"/>
        </w:rPr>
        <w:t>24.暨  芳（女） 中共泰宁县梅口乡委员会书记、一级主任科员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25.陈武忠  泰宁县开善乡经济发展综合服务中心副主任、乡扶贫办负责人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26.江秀蓉（女） 泰宁县朱口镇民政办公室主任、残联理事长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27.余先明  将乐县住房和城乡建设局副局长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28.张光懿  将乐县万全乡人大主席团主席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29.王樟生  中共沙县高砂镇委员会书记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30.万小英（女） 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中共</w:t>
      </w:r>
      <w:r>
        <w:rPr>
          <w:rFonts w:hint="eastAsia" w:ascii="仿宋_GB2312" w:eastAsia="仿宋_GB2312"/>
          <w:color w:val="333333"/>
          <w:sz w:val="32"/>
          <w:szCs w:val="32"/>
        </w:rPr>
        <w:t>沙县总医院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委员会</w:t>
      </w:r>
      <w:r>
        <w:rPr>
          <w:rFonts w:hint="eastAsia" w:ascii="仿宋_GB2312" w:eastAsia="仿宋_GB2312"/>
          <w:color w:val="333333"/>
          <w:sz w:val="32"/>
          <w:szCs w:val="32"/>
        </w:rPr>
        <w:t>书记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31.郑治理  尤溪县农业农村局副局长、县扶贫开发领导小组办公室副主任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32.陈学林  尤溪县西城镇人民政府镇长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33.陈固河  中共尤溪县洋中镇委员会统战委员、镇人民政府副镇长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34.林发军  尤溪县新阳镇高士村党支部书记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35.陈志旺  大田县农业农村局副局长、县扶贫开发领导小组办公室副主任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36.林凤联  大田县均溪镇金岭村第一书记、中共大田县纪律检查委员会信息技术中心副主任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37.杨道成  中共大田县济阳乡委员会书记、一级主任科员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38.章建波  大田县太华镇乡村振兴综合服务中心职员、镇扶贫办主任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39.林佳山  大田县前坪乡上地村党支部书记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40.李永坤  三明市农业农村局扶贫开发科科长、四级调研员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41.陈永连  三明市人力资源和社会保障局党组成员、副局长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920" w:hanging="1920" w:hangingChars="6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42.陈昌荣  三明市住房和城乡建设局四级调研员（援疆期间任玛纳斯县城乡规划局副局长、自然资源局副局长）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/>
          <w:color w:val="333333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王利明  </w:t>
      </w:r>
      <w:r>
        <w:rPr>
          <w:rFonts w:hint="eastAsia" w:ascii="仿宋_GB2312" w:hAnsi="Times New Roman" w:eastAsia="仿宋_GB2312" w:cs="Times New Roman"/>
          <w:color w:val="333333"/>
          <w:kern w:val="2"/>
          <w:sz w:val="32"/>
          <w:szCs w:val="32"/>
          <w:lang w:val="en-US" w:eastAsia="zh-CN" w:bidi="ar-SA"/>
        </w:rPr>
        <w:t>宁化县中沙水利电力工作站站长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/>
          <w:color w:val="333333"/>
          <w:sz w:val="32"/>
          <w:szCs w:val="32"/>
        </w:rPr>
        <w:t>.汪启贞  建宁县黄埠畜牧水产站副站长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color w:val="333333"/>
          <w:sz w:val="32"/>
          <w:szCs w:val="32"/>
        </w:rPr>
        <w:t>.涂绍甫  中共大田县广平镇委员会副书记、统战委员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黑体" w:eastAsia="黑体"/>
          <w:color w:val="333333"/>
          <w:sz w:val="32"/>
          <w:szCs w:val="32"/>
        </w:rPr>
      </w:pPr>
      <w:r>
        <w:rPr>
          <w:rFonts w:hint="eastAsia" w:ascii="黑体" w:eastAsia="黑体"/>
          <w:color w:val="333333"/>
          <w:sz w:val="32"/>
          <w:szCs w:val="32"/>
          <w:lang w:eastAsia="zh-CN"/>
        </w:rPr>
        <w:t>二、</w:t>
      </w:r>
      <w:r>
        <w:rPr>
          <w:rFonts w:hint="eastAsia" w:ascii="黑体" w:eastAsia="黑体"/>
          <w:color w:val="333333"/>
          <w:sz w:val="32"/>
          <w:szCs w:val="32"/>
        </w:rPr>
        <w:t>先进集体</w:t>
      </w:r>
      <w:r>
        <w:rPr>
          <w:rFonts w:hint="eastAsia" w:ascii="黑体" w:eastAsia="黑体"/>
          <w:color w:val="333333"/>
          <w:sz w:val="32"/>
          <w:szCs w:val="32"/>
          <w:lang w:eastAsia="zh-CN"/>
        </w:rPr>
        <w:t>拟</w:t>
      </w:r>
      <w:r>
        <w:rPr>
          <w:rFonts w:hint="eastAsia" w:ascii="黑体" w:eastAsia="黑体"/>
          <w:color w:val="333333"/>
          <w:sz w:val="32"/>
          <w:szCs w:val="32"/>
        </w:rPr>
        <w:t>推荐对象（ 2</w:t>
      </w:r>
      <w:r>
        <w:rPr>
          <w:rFonts w:hint="eastAsia" w:ascii="黑体" w:eastAsia="黑体"/>
          <w:color w:val="333333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333333"/>
          <w:sz w:val="32"/>
          <w:szCs w:val="32"/>
        </w:rPr>
        <w:t xml:space="preserve"> 个）：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1.三明市梅列区陈大镇长溪村党支部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2.三明市三元区中村乡筠竹村党支部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3.中共永安市青水畲族乡委员会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4.明溪县扶贫开发协会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5.中共明溪县瀚仙镇委员会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6.中共清流县林畲镇委员会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7.中共宁化县石壁镇委员会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8.宁化县教育局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9.宁化县淮土镇团结村党支部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10.中共建宁县纪律检查委员会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11.中共建宁县伊家乡委员会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12.泰宁县农业农村局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13.泰宁县大龙乡角溪村党支部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14.将乐县光明镇各布村党支部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15.沙县南阳乡大基村党支部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16.尤溪县溪尾乡人民政府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17.福建省沈郎油茶股份有限公司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18.中共大田县武陵乡委员会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19.大田县吴山镇阳春村党支部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20.大田县桃源镇东坂村党支部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21.三明市扶贫开发领导小组办公室</w:t>
      </w:r>
    </w:p>
    <w:p>
      <w:pPr>
        <w:keepNext w:val="0"/>
        <w:keepLines w:val="0"/>
        <w:pageBreakBefore w:val="0"/>
        <w:widowControl w:val="0"/>
        <w:tabs>
          <w:tab w:val="left" w:pos="231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5B"/>
    <w:rsid w:val="00087D10"/>
    <w:rsid w:val="0014377F"/>
    <w:rsid w:val="002C435B"/>
    <w:rsid w:val="00311942"/>
    <w:rsid w:val="00A77FF8"/>
    <w:rsid w:val="00AC45A4"/>
    <w:rsid w:val="00B66F43"/>
    <w:rsid w:val="00BF6CB4"/>
    <w:rsid w:val="00F1580A"/>
    <w:rsid w:val="00F676A5"/>
    <w:rsid w:val="083466D9"/>
    <w:rsid w:val="18F03E39"/>
    <w:rsid w:val="19C91EF8"/>
    <w:rsid w:val="19E5790E"/>
    <w:rsid w:val="2C1D1994"/>
    <w:rsid w:val="2E026E4A"/>
    <w:rsid w:val="2EC97D07"/>
    <w:rsid w:val="35BE709C"/>
    <w:rsid w:val="46057526"/>
    <w:rsid w:val="48C80DF1"/>
    <w:rsid w:val="4BB77534"/>
    <w:rsid w:val="4FE60659"/>
    <w:rsid w:val="529444F4"/>
    <w:rsid w:val="5FA14BE5"/>
    <w:rsid w:val="5FE61563"/>
    <w:rsid w:val="5FF714F6"/>
    <w:rsid w:val="7B0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4">
    <w:name w:val="Body Text First Indent 2"/>
    <w:basedOn w:val="2"/>
    <w:link w:val="9"/>
    <w:qFormat/>
    <w:uiPriority w:val="99"/>
    <w:pPr>
      <w:ind w:firstLine="420" w:firstLineChars="200"/>
    </w:pPr>
    <w:rPr>
      <w:rFonts w:ascii="仿宋_GB2312" w:hAnsi="Times New Roman" w:eastAsia="宋体" w:cs="黑体"/>
      <w:szCs w:val="32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正文文本缩进 Char"/>
    <w:basedOn w:val="6"/>
    <w:link w:val="2"/>
    <w:semiHidden/>
    <w:qFormat/>
    <w:uiPriority w:val="99"/>
  </w:style>
  <w:style w:type="character" w:customStyle="1" w:styleId="9">
    <w:name w:val="正文首行缩进 2 Char"/>
    <w:basedOn w:val="8"/>
    <w:link w:val="4"/>
    <w:qFormat/>
    <w:uiPriority w:val="99"/>
    <w:rPr>
      <w:rFonts w:ascii="仿宋_GB2312" w:hAnsi="Times New Roman" w:eastAsia="宋体" w:cs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231</Words>
  <Characters>1319</Characters>
  <Lines>10</Lines>
  <Paragraphs>3</Paragraphs>
  <TotalTime>83</TotalTime>
  <ScaleCrop>false</ScaleCrop>
  <LinksUpToDate>false</LinksUpToDate>
  <CharactersWithSpaces>1547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2020-12-15T07:56:00Z</dcterms:created>
  <dc:creator>Administrator</dc:creator>
  <cp:lastModifiedBy>小5⃣️子</cp:lastModifiedBy>
  <dcterms:modified xsi:type="dcterms:W3CDTF">2021-04-13T01:07:11Z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CEBF36570CB84FB58A6B9BC63EC81B77</vt:lpwstr>
  </property>
</Properties>
</file>