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/>
          <w:sz w:val="36"/>
          <w:szCs w:val="36"/>
        </w:rPr>
        <w:t>第一类医疗器械备案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编号告知函</w:t>
      </w:r>
    </w:p>
    <w:p>
      <w:pPr>
        <w:spacing w:line="480" w:lineRule="exact"/>
        <w:jc w:val="left"/>
        <w:rPr>
          <w:rFonts w:ascii="仿宋_GB2312" w:eastAsia="仿宋_GB2312"/>
          <w:bCs/>
          <w:sz w:val="28"/>
          <w:szCs w:val="28"/>
        </w:rPr>
      </w:pPr>
    </w:p>
    <w:p>
      <w:pPr>
        <w:adjustRightInd w:val="0"/>
        <w:snapToGrid w:val="0"/>
        <w:spacing w:line="580" w:lineRule="exact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三明市勋敷医疗科技有限公司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（备案人）：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根据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《医疗器械监督管理条例》《医疗器械注册与备案管理办法》《体外诊断试剂注册与备案管理办法》的相关规定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，</w:t>
      </w:r>
      <w:r>
        <w:rPr>
          <w:rFonts w:hint="eastAsia" w:eastAsia="仿宋_GB2312"/>
          <w:bCs/>
          <w:color w:val="000000"/>
          <w:sz w:val="32"/>
          <w:szCs w:val="32"/>
        </w:rPr>
        <w:t>提供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备案编号如下：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备案编号：</w:t>
      </w:r>
      <w:r>
        <w:rPr>
          <w:rFonts w:hint="eastAsia" w:eastAsia="仿宋_GB2312"/>
          <w:bCs/>
          <w:color w:val="000000"/>
          <w:sz w:val="32"/>
          <w:szCs w:val="32"/>
          <w:lang w:eastAsia="zh-CN"/>
        </w:rPr>
        <w:t>闽明械备</w:t>
      </w:r>
      <w:r>
        <w:rPr>
          <w:rFonts w:hint="eastAsia" w:eastAsia="仿宋_GB2312"/>
          <w:bCs/>
          <w:color w:val="000000"/>
          <w:sz w:val="32"/>
          <w:szCs w:val="32"/>
          <w:lang w:val="en-US" w:eastAsia="zh-CN"/>
        </w:rPr>
        <w:t>20240001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产品名称（产品分类名称）：</w:t>
      </w:r>
      <w:r>
        <w:rPr>
          <w:rFonts w:hint="eastAsia" w:eastAsia="仿宋_GB2312"/>
          <w:bCs/>
          <w:color w:val="000000"/>
          <w:sz w:val="32"/>
          <w:szCs w:val="32"/>
          <w:lang w:eastAsia="zh-CN"/>
        </w:rPr>
        <w:t>腰部固定器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备案人住所：福建省三明市沙县区虬江港区路6号（三明中关村）港务嘉苑1幢D405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生产地址：福建省三明市沙县区虬江港区路6号（三明中关村）港务嘉苑1幢D405</w:t>
      </w:r>
    </w:p>
    <w:p>
      <w:pPr>
        <w:adjustRightInd w:val="0"/>
        <w:snapToGrid w:val="0"/>
        <w:ind w:firstLine="640" w:firstLineChars="200"/>
        <w:jc w:val="left"/>
        <w:rPr>
          <w:rFonts w:ascii="Times New Roman" w:hAnsi="Times New Roman" w:eastAsia="仿宋_GB2312"/>
          <w:bCs/>
          <w:color w:val="000000"/>
          <w:sz w:val="32"/>
          <w:szCs w:val="32"/>
          <w:u w:val="single"/>
        </w:rPr>
      </w:pPr>
    </w:p>
    <w:p>
      <w:pPr>
        <w:adjustRightInd w:val="0"/>
        <w:snapToGrid w:val="0"/>
        <w:ind w:firstLine="640" w:firstLineChars="200"/>
        <w:jc w:val="left"/>
        <w:rPr>
          <w:rFonts w:ascii="Times New Roman" w:hAnsi="Times New Roman" w:eastAsia="仿宋_GB2312"/>
          <w:bCs/>
          <w:color w:val="000000"/>
          <w:sz w:val="32"/>
          <w:szCs w:val="32"/>
          <w:u w:val="single"/>
        </w:rPr>
      </w:pPr>
    </w:p>
    <w:p>
      <w:pPr>
        <w:adjustRightInd w:val="0"/>
        <w:snapToGrid w:val="0"/>
        <w:ind w:firstLine="640" w:firstLineChars="200"/>
        <w:jc w:val="left"/>
        <w:rPr>
          <w:rFonts w:ascii="Times New Roman" w:hAnsi="Times New Roman" w:eastAsia="仿宋_GB2312"/>
          <w:bCs/>
          <w:color w:val="000000"/>
          <w:sz w:val="32"/>
          <w:szCs w:val="32"/>
          <w:u w:val="single"/>
        </w:rPr>
      </w:pPr>
    </w:p>
    <w:p>
      <w:pPr>
        <w:adjustRightInd w:val="0"/>
        <w:snapToGrid w:val="0"/>
        <w:ind w:left="4150" w:leftChars="1976" w:right="640" w:firstLine="1440" w:firstLineChars="450"/>
        <w:rPr>
          <w:rFonts w:hint="eastAsia" w:eastAsia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 xml:space="preserve">                              </w:t>
      </w:r>
      <w:r>
        <w:rPr>
          <w:rFonts w:hint="eastAsia" w:eastAsia="仿宋_GB2312"/>
          <w:bCs/>
          <w:color w:val="000000"/>
          <w:sz w:val="32"/>
          <w:szCs w:val="32"/>
          <w:lang w:eastAsia="zh-CN"/>
        </w:rPr>
        <w:t>三明市市场监督管理局</w:t>
      </w:r>
    </w:p>
    <w:p>
      <w:pPr>
        <w:adjustRightInd w:val="0"/>
        <w:snapToGrid w:val="0"/>
        <w:ind w:left="4150" w:leftChars="1976" w:right="640" w:firstLine="1440" w:firstLineChars="450"/>
        <w:rPr>
          <w:rFonts w:hint="eastAsia" w:eastAsia="仿宋_GB2312"/>
          <w:bCs/>
          <w:color w:val="000000"/>
          <w:sz w:val="32"/>
          <w:szCs w:val="32"/>
          <w:lang w:eastAsia="zh-CN"/>
        </w:rPr>
      </w:pPr>
    </w:p>
    <w:p>
      <w:pPr>
        <w:adjustRightInd w:val="0"/>
        <w:snapToGrid w:val="0"/>
        <w:ind w:firstLine="4160" w:firstLineChars="130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日期：</w:t>
      </w:r>
      <w:r>
        <w:rPr>
          <w:rFonts w:hint="eastAsia" w:eastAsia="仿宋_GB2312"/>
          <w:bCs/>
          <w:color w:val="000000"/>
          <w:sz w:val="32"/>
          <w:szCs w:val="32"/>
          <w:lang w:val="en-US" w:eastAsia="zh-CN"/>
        </w:rPr>
        <w:t>2024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年</w:t>
      </w:r>
      <w:r>
        <w:rPr>
          <w:rFonts w:hint="eastAsia" w:eastAsia="仿宋_GB2312"/>
          <w:bCs/>
          <w:color w:val="00000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月</w:t>
      </w:r>
      <w:r>
        <w:rPr>
          <w:rFonts w:hint="eastAsia" w:eastAsia="仿宋_GB2312"/>
          <w:bCs/>
          <w:color w:val="000000"/>
          <w:sz w:val="32"/>
          <w:szCs w:val="32"/>
          <w:lang w:val="en-US" w:eastAsia="zh-CN"/>
        </w:rPr>
        <w:t>17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日</w:t>
      </w:r>
    </w:p>
    <w:p>
      <w:pPr>
        <w:adjustRightInd w:val="0"/>
        <w:snapToGrid w:val="0"/>
        <w:ind w:firstLine="4320" w:firstLineChars="1350"/>
        <w:rPr>
          <w:rFonts w:ascii="Times New Roman" w:hAnsi="Times New Roman" w:eastAsia="仿宋_GB2312"/>
          <w:bCs/>
          <w:color w:val="000000"/>
          <w:sz w:val="32"/>
          <w:szCs w:val="32"/>
        </w:rPr>
      </w:pPr>
    </w:p>
    <w:p>
      <w:pPr>
        <w:spacing w:line="400" w:lineRule="exact"/>
        <w:ind w:firstLine="560" w:firstLineChars="200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ascii="Times New Roman" w:hAnsi="Times New Roman" w:eastAsia="仿宋_GB2312"/>
          <w:color w:val="000000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ascii="Times New Roman" w:hAnsi="Times New Roman" w:eastAsia="仿宋_GB2312"/>
          <w:color w:val="000000"/>
          <w:sz w:val="28"/>
          <w:szCs w:val="28"/>
        </w:rPr>
      </w:pPr>
    </w:p>
    <w:p>
      <w:pPr>
        <w:spacing w:line="400" w:lineRule="exact"/>
        <w:rPr>
          <w:rFonts w:hint="eastAsia" w:ascii="Times New Roman" w:hAnsi="Times New Roman" w:eastAsia="仿宋_GB2312"/>
          <w:color w:val="000000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</w:rPr>
        <w:t>本告知书仅用于备案人获取备案编号。</w:t>
      </w:r>
    </w:p>
    <w:p>
      <w:pPr>
        <w:spacing w:line="40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</w:rPr>
        <w:t>备案人应当确保备案资料合法、真实、准确、完整和可追溯。</w:t>
      </w:r>
    </w:p>
    <w:p>
      <w:pPr>
        <w:spacing w:line="400" w:lineRule="exact"/>
        <w:ind w:firstLine="560" w:firstLineChars="200"/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已备案的医疗器械，备案信息表中登载内容及备案的产品技术要求发生变化，备案人应当向原备案部门变更备案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。变更备案的，备案编号不变，不再重新发放备案编号告知书。</w:t>
      </w:r>
    </w:p>
    <w:p/>
    <w:p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p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第一类医疗器械备案信息表</w:t>
      </w:r>
    </w:p>
    <w:p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p>
      <w:pPr>
        <w:spacing w:line="360" w:lineRule="auto"/>
        <w:ind w:firstLine="3640" w:firstLineChars="1300"/>
        <w:jc w:val="left"/>
        <w:rPr>
          <w:rFonts w:hint="eastAsia" w:ascii="仿宋_GB2312" w:eastAsia="仿宋_GB2312"/>
          <w:lang w:eastAsia="zh-CN"/>
        </w:rPr>
      </w:pPr>
      <w:r>
        <w:rPr>
          <w:rFonts w:hint="eastAsia" w:ascii="仿宋_GB2312" w:eastAsia="仿宋_GB2312"/>
          <w:sz w:val="28"/>
        </w:rPr>
        <w:t>备案号：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闽明械备20240001</w:t>
      </w:r>
    </w:p>
    <w:tbl>
      <w:tblPr>
        <w:tblStyle w:val="4"/>
        <w:tblW w:w="90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7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1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备案人名称</w:t>
            </w:r>
          </w:p>
        </w:tc>
        <w:tc>
          <w:tcPr>
            <w:tcW w:w="70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三明市勋敷医疗科技有限公司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1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统一社会信用代码</w:t>
            </w:r>
          </w:p>
        </w:tc>
        <w:tc>
          <w:tcPr>
            <w:tcW w:w="70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91350426MAC2U3QG9L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1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备案人</w:t>
            </w:r>
            <w:r>
              <w:rPr>
                <w:rFonts w:hint="eastAsia" w:ascii="仿宋_GB2312" w:eastAsia="仿宋_GB2312"/>
                <w:lang w:eastAsia="zh-CN"/>
              </w:rPr>
              <w:t>住所</w:t>
            </w:r>
          </w:p>
        </w:tc>
        <w:tc>
          <w:tcPr>
            <w:tcW w:w="70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福建省三明市沙县区虬江港区路6号（三明中关村）港务嘉苑1幢D405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1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生产地址</w:t>
            </w:r>
          </w:p>
        </w:tc>
        <w:tc>
          <w:tcPr>
            <w:tcW w:w="70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福建省三明市沙县区虬江港区路6号（三明中关村）港务嘉苑1幢D405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1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代理人</w:t>
            </w:r>
          </w:p>
        </w:tc>
        <w:tc>
          <w:tcPr>
            <w:tcW w:w="70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01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代理人</w:t>
            </w:r>
            <w:r>
              <w:rPr>
                <w:rFonts w:hint="eastAsia" w:ascii="仿宋_GB2312" w:eastAsia="仿宋_GB2312"/>
                <w:lang w:eastAsia="zh-CN"/>
              </w:rPr>
              <w:t>住所</w:t>
            </w:r>
          </w:p>
        </w:tc>
        <w:tc>
          <w:tcPr>
            <w:tcW w:w="70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01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产品名称</w:t>
            </w:r>
          </w:p>
        </w:tc>
        <w:tc>
          <w:tcPr>
            <w:tcW w:w="70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腰部固定器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01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型号</w:t>
            </w:r>
            <w:r>
              <w:rPr>
                <w:rFonts w:ascii="仿宋_GB2312" w:eastAsia="仿宋_GB2312"/>
              </w:rPr>
              <w:t>/</w:t>
            </w:r>
            <w:r>
              <w:rPr>
                <w:rFonts w:hint="eastAsia" w:ascii="仿宋_GB2312" w:eastAsia="仿宋_GB2312"/>
              </w:rPr>
              <w:t>规格</w:t>
            </w:r>
          </w:p>
        </w:tc>
        <w:tc>
          <w:tcPr>
            <w:tcW w:w="70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XF/GDQ-M-220   XF/GDQ-L-220   XF/GDQ-XL-220   XF/GDQ-XXL-220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201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产品描述</w:t>
            </w:r>
          </w:p>
        </w:tc>
        <w:tc>
          <w:tcPr>
            <w:tcW w:w="7028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由高分子材料，织物，金属、充气装置，卡扣制成，充气装置由气囊、橡胶管、手球组成。穿戴于腰部体表，通过限制肢体活动，达到保持肢体稳定等目的。不具备矫形功能。无源产品。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01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预期用途</w:t>
            </w:r>
          </w:p>
        </w:tc>
        <w:tc>
          <w:tcPr>
            <w:tcW w:w="70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lang w:eastAsia="zh-CN"/>
              </w:rPr>
            </w:pPr>
            <w:bookmarkStart w:id="2" w:name="_GoBack"/>
            <w:bookmarkEnd w:id="2"/>
            <w:r>
              <w:rPr>
                <w:rFonts w:hint="eastAsia" w:ascii="仿宋_GB2312" w:eastAsia="仿宋_GB2312"/>
                <w:lang w:eastAsia="zh-CN"/>
              </w:rPr>
              <w:t>用于对腰部部位的外固定或支撑。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01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备注</w:t>
            </w:r>
          </w:p>
        </w:tc>
        <w:tc>
          <w:tcPr>
            <w:tcW w:w="7028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201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备案</w:t>
            </w:r>
            <w:r>
              <w:rPr>
                <w:rFonts w:hint="eastAsia" w:ascii="仿宋_GB2312" w:eastAsia="仿宋_GB2312"/>
                <w:lang w:eastAsia="zh-CN"/>
              </w:rPr>
              <w:t>部门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备案日期</w:t>
            </w:r>
          </w:p>
        </w:tc>
        <w:tc>
          <w:tcPr>
            <w:tcW w:w="7028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</w:rPr>
            </w:pPr>
            <w:bookmarkStart w:id="0" w:name="OLE_LINK6"/>
            <w:bookmarkStart w:id="1" w:name="OLE_LINK5"/>
            <w:r>
              <w:rPr>
                <w:rFonts w:hint="eastAsia" w:ascii="仿宋_GB2312" w:eastAsia="仿宋_GB2312"/>
              </w:rPr>
              <w:t xml:space="preserve">           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</w:t>
            </w:r>
            <w:r>
              <w:rPr>
                <w:rFonts w:hint="eastAsia" w:ascii="仿宋_GB2312" w:eastAsia="仿宋_GB2312"/>
                <w:lang w:eastAsia="zh-CN"/>
              </w:rPr>
              <w:t>三明市市场监督管理局</w:t>
            </w:r>
            <w:r>
              <w:rPr>
                <w:rFonts w:hint="eastAsia" w:ascii="仿宋_GB2312" w:eastAsia="仿宋_GB2312"/>
              </w:rPr>
              <w:t xml:space="preserve">                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eastAsia="仿宋_GB2312"/>
              </w:rPr>
              <w:t>备案日期：</w:t>
            </w:r>
            <w:bookmarkEnd w:id="0"/>
            <w:bookmarkEnd w:id="1"/>
            <w:r>
              <w:rPr>
                <w:rFonts w:hint="eastAsia" w:ascii="仿宋_GB2312" w:eastAsia="仿宋_GB2312"/>
                <w:lang w:eastAsia="zh-CN"/>
              </w:rPr>
              <w:t>2024-04-17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201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变更情况</w:t>
            </w:r>
          </w:p>
        </w:tc>
        <w:tc>
          <w:tcPr>
            <w:tcW w:w="7028" w:type="dxa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 w:ascii="仿宋_GB2312" w:eastAsia="仿宋_GB2312"/>
          <w:lang w:eastAsia="zh-CN"/>
        </w:rPr>
      </w:pPr>
      <w:r>
        <w:rPr>
          <w:rFonts w:hint="eastAsia" w:ascii="仿宋_GB2312" w:eastAsia="仿宋_GB2312"/>
          <w:lang w:eastAsia="zh-CN"/>
        </w:rPr>
        <w:t>境内备案人委托生产的，备注栏应当标注受托企业名称。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 w:ascii="仿宋_GB2312" w:eastAsia="仿宋_GB2312"/>
          <w:lang w:eastAsia="zh-CN"/>
        </w:rPr>
      </w:pPr>
      <w:r>
        <w:rPr>
          <w:rFonts w:hint="eastAsia" w:ascii="仿宋_GB2312" w:eastAsia="仿宋_GB2312"/>
          <w:lang w:eastAsia="zh-CN"/>
        </w:rPr>
        <w:t>备案人应当确保提交的资料合法、真实、准确、完整和可追溯。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 w:ascii="仿宋_GB2312" w:eastAsia="仿宋_GB2312"/>
          <w:lang w:eastAsia="zh-CN"/>
        </w:rPr>
      </w:pPr>
      <w:r>
        <w:rPr>
          <w:rFonts w:hint="eastAsia" w:ascii="仿宋_GB2312" w:eastAsia="仿宋_GB2312"/>
          <w:lang w:eastAsia="zh-CN"/>
        </w:rPr>
        <w:t>备案人实际生产产品应当与备案信息一致。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C6C12"/>
    <w:rsid w:val="005A10E7"/>
    <w:rsid w:val="008B29A4"/>
    <w:rsid w:val="009B0549"/>
    <w:rsid w:val="00FA0C63"/>
    <w:rsid w:val="013520D6"/>
    <w:rsid w:val="0146651B"/>
    <w:rsid w:val="01C11E51"/>
    <w:rsid w:val="02334773"/>
    <w:rsid w:val="024375C4"/>
    <w:rsid w:val="02D90386"/>
    <w:rsid w:val="0339651B"/>
    <w:rsid w:val="036575A1"/>
    <w:rsid w:val="03AA2AE7"/>
    <w:rsid w:val="045C15DF"/>
    <w:rsid w:val="04721672"/>
    <w:rsid w:val="049401B6"/>
    <w:rsid w:val="04F10FB3"/>
    <w:rsid w:val="05483BF7"/>
    <w:rsid w:val="05607662"/>
    <w:rsid w:val="05E10F5A"/>
    <w:rsid w:val="061A6167"/>
    <w:rsid w:val="062C6468"/>
    <w:rsid w:val="06456503"/>
    <w:rsid w:val="06515980"/>
    <w:rsid w:val="067405EB"/>
    <w:rsid w:val="069B504C"/>
    <w:rsid w:val="06A95C1D"/>
    <w:rsid w:val="072821FB"/>
    <w:rsid w:val="07296DCD"/>
    <w:rsid w:val="075D65AB"/>
    <w:rsid w:val="07E22495"/>
    <w:rsid w:val="092E5CBB"/>
    <w:rsid w:val="092F6C6E"/>
    <w:rsid w:val="09412DB9"/>
    <w:rsid w:val="09B078AC"/>
    <w:rsid w:val="0A681D31"/>
    <w:rsid w:val="0A8A7FE1"/>
    <w:rsid w:val="0A914626"/>
    <w:rsid w:val="0AAE2D48"/>
    <w:rsid w:val="0ABF62E3"/>
    <w:rsid w:val="0B1A71AA"/>
    <w:rsid w:val="0B6C0796"/>
    <w:rsid w:val="0B9062B8"/>
    <w:rsid w:val="0C5F3FFC"/>
    <w:rsid w:val="0C733777"/>
    <w:rsid w:val="0CCE581E"/>
    <w:rsid w:val="0D22196A"/>
    <w:rsid w:val="0D291861"/>
    <w:rsid w:val="0D350C7E"/>
    <w:rsid w:val="0DA74284"/>
    <w:rsid w:val="0E685243"/>
    <w:rsid w:val="0E6A7B13"/>
    <w:rsid w:val="0E6C6920"/>
    <w:rsid w:val="0E986105"/>
    <w:rsid w:val="0EAA0FDF"/>
    <w:rsid w:val="0F212A33"/>
    <w:rsid w:val="0F227C9A"/>
    <w:rsid w:val="0F356017"/>
    <w:rsid w:val="0F3E67B3"/>
    <w:rsid w:val="0F460732"/>
    <w:rsid w:val="0F9D2C9D"/>
    <w:rsid w:val="0FB11B38"/>
    <w:rsid w:val="0FC02AC2"/>
    <w:rsid w:val="101D2452"/>
    <w:rsid w:val="104D258D"/>
    <w:rsid w:val="105F38C3"/>
    <w:rsid w:val="10CD2AC6"/>
    <w:rsid w:val="10EC7C32"/>
    <w:rsid w:val="113B4A97"/>
    <w:rsid w:val="116326B6"/>
    <w:rsid w:val="11C7293E"/>
    <w:rsid w:val="12207E7D"/>
    <w:rsid w:val="12570B7F"/>
    <w:rsid w:val="127C5C3A"/>
    <w:rsid w:val="131C64B6"/>
    <w:rsid w:val="13850D67"/>
    <w:rsid w:val="13BF789F"/>
    <w:rsid w:val="13C94E27"/>
    <w:rsid w:val="1400198F"/>
    <w:rsid w:val="14807504"/>
    <w:rsid w:val="14E73192"/>
    <w:rsid w:val="14FC33F9"/>
    <w:rsid w:val="15115331"/>
    <w:rsid w:val="156C5DE0"/>
    <w:rsid w:val="157D16C3"/>
    <w:rsid w:val="159426AB"/>
    <w:rsid w:val="15A806A8"/>
    <w:rsid w:val="15F3177A"/>
    <w:rsid w:val="15FC2C57"/>
    <w:rsid w:val="16513A4E"/>
    <w:rsid w:val="16610F6C"/>
    <w:rsid w:val="166A2C65"/>
    <w:rsid w:val="16D7088A"/>
    <w:rsid w:val="17035126"/>
    <w:rsid w:val="173058F9"/>
    <w:rsid w:val="1754150D"/>
    <w:rsid w:val="175C393E"/>
    <w:rsid w:val="177A61F3"/>
    <w:rsid w:val="17BF77CD"/>
    <w:rsid w:val="18004705"/>
    <w:rsid w:val="182F2EAF"/>
    <w:rsid w:val="18572751"/>
    <w:rsid w:val="18761A0B"/>
    <w:rsid w:val="189D6480"/>
    <w:rsid w:val="18A93C12"/>
    <w:rsid w:val="18B8351D"/>
    <w:rsid w:val="18D44D6D"/>
    <w:rsid w:val="18FE1B12"/>
    <w:rsid w:val="193715BE"/>
    <w:rsid w:val="19B73537"/>
    <w:rsid w:val="19CA10A6"/>
    <w:rsid w:val="1A03419F"/>
    <w:rsid w:val="1A0E2AE4"/>
    <w:rsid w:val="1A401E2F"/>
    <w:rsid w:val="1A6B2AC9"/>
    <w:rsid w:val="1B3E0B1B"/>
    <w:rsid w:val="1BA77322"/>
    <w:rsid w:val="1BBE2439"/>
    <w:rsid w:val="1BD601DF"/>
    <w:rsid w:val="1C37719C"/>
    <w:rsid w:val="1C4679A0"/>
    <w:rsid w:val="1C5A3C3A"/>
    <w:rsid w:val="1C6D1053"/>
    <w:rsid w:val="1C9473FB"/>
    <w:rsid w:val="1D1A19AF"/>
    <w:rsid w:val="1D735D4B"/>
    <w:rsid w:val="1E177301"/>
    <w:rsid w:val="1E64554B"/>
    <w:rsid w:val="1EB00CF1"/>
    <w:rsid w:val="1F3E6CC2"/>
    <w:rsid w:val="1F7C3690"/>
    <w:rsid w:val="20427087"/>
    <w:rsid w:val="20562C19"/>
    <w:rsid w:val="20990AF4"/>
    <w:rsid w:val="20E02E08"/>
    <w:rsid w:val="21626482"/>
    <w:rsid w:val="21A72FCE"/>
    <w:rsid w:val="221E0AC0"/>
    <w:rsid w:val="2244452C"/>
    <w:rsid w:val="224D52FF"/>
    <w:rsid w:val="22745953"/>
    <w:rsid w:val="22853825"/>
    <w:rsid w:val="22A964C6"/>
    <w:rsid w:val="233B51A8"/>
    <w:rsid w:val="238B0AA4"/>
    <w:rsid w:val="23BB18F3"/>
    <w:rsid w:val="23DF1890"/>
    <w:rsid w:val="24461107"/>
    <w:rsid w:val="253C54A0"/>
    <w:rsid w:val="2541310F"/>
    <w:rsid w:val="255C7160"/>
    <w:rsid w:val="258E6127"/>
    <w:rsid w:val="25AC7B58"/>
    <w:rsid w:val="26341D39"/>
    <w:rsid w:val="269A49BD"/>
    <w:rsid w:val="26A26BF6"/>
    <w:rsid w:val="270C2AFF"/>
    <w:rsid w:val="27554E44"/>
    <w:rsid w:val="27BB5056"/>
    <w:rsid w:val="27CB3F66"/>
    <w:rsid w:val="27D9094C"/>
    <w:rsid w:val="27E95607"/>
    <w:rsid w:val="28110775"/>
    <w:rsid w:val="288B5E99"/>
    <w:rsid w:val="28F04410"/>
    <w:rsid w:val="28F55776"/>
    <w:rsid w:val="2909634C"/>
    <w:rsid w:val="29602AA1"/>
    <w:rsid w:val="2990228F"/>
    <w:rsid w:val="2A123ED7"/>
    <w:rsid w:val="2A1B4CD5"/>
    <w:rsid w:val="2A657B71"/>
    <w:rsid w:val="2AA54BF6"/>
    <w:rsid w:val="2B315833"/>
    <w:rsid w:val="2B427C05"/>
    <w:rsid w:val="2B457A58"/>
    <w:rsid w:val="2B5325BD"/>
    <w:rsid w:val="2B80687A"/>
    <w:rsid w:val="2BA96364"/>
    <w:rsid w:val="2BF9227E"/>
    <w:rsid w:val="2C8114AB"/>
    <w:rsid w:val="2C8B2B00"/>
    <w:rsid w:val="2CB9497F"/>
    <w:rsid w:val="2CC9621F"/>
    <w:rsid w:val="2D1714A3"/>
    <w:rsid w:val="2D56367F"/>
    <w:rsid w:val="2D6E34E3"/>
    <w:rsid w:val="2E1B4EDD"/>
    <w:rsid w:val="2E7613E3"/>
    <w:rsid w:val="2E7D308F"/>
    <w:rsid w:val="2E993612"/>
    <w:rsid w:val="2F0C18CF"/>
    <w:rsid w:val="2F2B3CB0"/>
    <w:rsid w:val="2F7D384D"/>
    <w:rsid w:val="303927FC"/>
    <w:rsid w:val="30491A6E"/>
    <w:rsid w:val="30AF7FFC"/>
    <w:rsid w:val="30B0352C"/>
    <w:rsid w:val="31130A68"/>
    <w:rsid w:val="311961DD"/>
    <w:rsid w:val="311C2BA3"/>
    <w:rsid w:val="31D0731A"/>
    <w:rsid w:val="31D2786C"/>
    <w:rsid w:val="320D3293"/>
    <w:rsid w:val="32F75545"/>
    <w:rsid w:val="338C0D4A"/>
    <w:rsid w:val="339D1A7F"/>
    <w:rsid w:val="33E74E7C"/>
    <w:rsid w:val="33EE695B"/>
    <w:rsid w:val="33FB5ED0"/>
    <w:rsid w:val="3409104B"/>
    <w:rsid w:val="341A2CE3"/>
    <w:rsid w:val="341F70C9"/>
    <w:rsid w:val="345E6336"/>
    <w:rsid w:val="34670D62"/>
    <w:rsid w:val="347640D7"/>
    <w:rsid w:val="349446D4"/>
    <w:rsid w:val="34AA4927"/>
    <w:rsid w:val="34C356B3"/>
    <w:rsid w:val="34D31C7E"/>
    <w:rsid w:val="34DC7645"/>
    <w:rsid w:val="359C47DE"/>
    <w:rsid w:val="35D20BC8"/>
    <w:rsid w:val="3627417A"/>
    <w:rsid w:val="36605561"/>
    <w:rsid w:val="368505A4"/>
    <w:rsid w:val="37477649"/>
    <w:rsid w:val="37CE503B"/>
    <w:rsid w:val="381C0FF2"/>
    <w:rsid w:val="38AB6FD4"/>
    <w:rsid w:val="38BC3254"/>
    <w:rsid w:val="39157AF7"/>
    <w:rsid w:val="39210D15"/>
    <w:rsid w:val="392837C6"/>
    <w:rsid w:val="39557115"/>
    <w:rsid w:val="395B4119"/>
    <w:rsid w:val="39872463"/>
    <w:rsid w:val="39B137EE"/>
    <w:rsid w:val="39B95967"/>
    <w:rsid w:val="3A7460BB"/>
    <w:rsid w:val="3A7F638D"/>
    <w:rsid w:val="3B094B2B"/>
    <w:rsid w:val="3B426ACC"/>
    <w:rsid w:val="3C66154D"/>
    <w:rsid w:val="3CB64161"/>
    <w:rsid w:val="3D34260A"/>
    <w:rsid w:val="3DF72B7B"/>
    <w:rsid w:val="3DF952B5"/>
    <w:rsid w:val="3DFA6A00"/>
    <w:rsid w:val="3E0038DD"/>
    <w:rsid w:val="3E212939"/>
    <w:rsid w:val="3E2333D5"/>
    <w:rsid w:val="3E38143A"/>
    <w:rsid w:val="3E3F2648"/>
    <w:rsid w:val="3E6D0E97"/>
    <w:rsid w:val="3EEA2E79"/>
    <w:rsid w:val="3F092B6A"/>
    <w:rsid w:val="3F392BB7"/>
    <w:rsid w:val="3F480183"/>
    <w:rsid w:val="3FB61E4F"/>
    <w:rsid w:val="3FF629EB"/>
    <w:rsid w:val="401124BA"/>
    <w:rsid w:val="401B7D86"/>
    <w:rsid w:val="40360FF7"/>
    <w:rsid w:val="40550228"/>
    <w:rsid w:val="40F0209B"/>
    <w:rsid w:val="41644016"/>
    <w:rsid w:val="41717DDE"/>
    <w:rsid w:val="41A2481D"/>
    <w:rsid w:val="41B1621B"/>
    <w:rsid w:val="41BE6B45"/>
    <w:rsid w:val="42165D60"/>
    <w:rsid w:val="42A34EF1"/>
    <w:rsid w:val="43154164"/>
    <w:rsid w:val="4342637C"/>
    <w:rsid w:val="43A53F59"/>
    <w:rsid w:val="44861717"/>
    <w:rsid w:val="44A80DCA"/>
    <w:rsid w:val="45004C89"/>
    <w:rsid w:val="45046A57"/>
    <w:rsid w:val="457F6B93"/>
    <w:rsid w:val="45A31DC9"/>
    <w:rsid w:val="461B270C"/>
    <w:rsid w:val="46432602"/>
    <w:rsid w:val="464D6EE3"/>
    <w:rsid w:val="466975A9"/>
    <w:rsid w:val="46B127F0"/>
    <w:rsid w:val="46EF217E"/>
    <w:rsid w:val="46F9212D"/>
    <w:rsid w:val="47612AFF"/>
    <w:rsid w:val="478F7691"/>
    <w:rsid w:val="47A251B8"/>
    <w:rsid w:val="47F245ED"/>
    <w:rsid w:val="48116FA4"/>
    <w:rsid w:val="48992068"/>
    <w:rsid w:val="489A538B"/>
    <w:rsid w:val="48AC6B6E"/>
    <w:rsid w:val="491126A2"/>
    <w:rsid w:val="491C324D"/>
    <w:rsid w:val="498B6EC1"/>
    <w:rsid w:val="498D37B8"/>
    <w:rsid w:val="499017AC"/>
    <w:rsid w:val="49E02DF7"/>
    <w:rsid w:val="4A8424DF"/>
    <w:rsid w:val="4A855D63"/>
    <w:rsid w:val="4A9F30B3"/>
    <w:rsid w:val="4AAC5BAC"/>
    <w:rsid w:val="4AD32951"/>
    <w:rsid w:val="4ADC4A40"/>
    <w:rsid w:val="4B4A4037"/>
    <w:rsid w:val="4B4A58B0"/>
    <w:rsid w:val="4B676E61"/>
    <w:rsid w:val="4B726740"/>
    <w:rsid w:val="4B7F6DA5"/>
    <w:rsid w:val="4BBD314F"/>
    <w:rsid w:val="4BD74C57"/>
    <w:rsid w:val="4C702AA1"/>
    <w:rsid w:val="4C9C65A8"/>
    <w:rsid w:val="4CAC64F5"/>
    <w:rsid w:val="4CD677D6"/>
    <w:rsid w:val="4D2752CB"/>
    <w:rsid w:val="4D531047"/>
    <w:rsid w:val="4D613F32"/>
    <w:rsid w:val="4DB07137"/>
    <w:rsid w:val="4DC92A08"/>
    <w:rsid w:val="4DFB0ADB"/>
    <w:rsid w:val="4E2735C7"/>
    <w:rsid w:val="4E56035B"/>
    <w:rsid w:val="4E883E6A"/>
    <w:rsid w:val="4E9543A3"/>
    <w:rsid w:val="4E9C4DF9"/>
    <w:rsid w:val="4EA856A9"/>
    <w:rsid w:val="4EF956D5"/>
    <w:rsid w:val="4F066A02"/>
    <w:rsid w:val="4F0E0C56"/>
    <w:rsid w:val="4F6A34D0"/>
    <w:rsid w:val="4F7F702F"/>
    <w:rsid w:val="4FBF14F9"/>
    <w:rsid w:val="50177BDB"/>
    <w:rsid w:val="501B6F33"/>
    <w:rsid w:val="50826503"/>
    <w:rsid w:val="508C4954"/>
    <w:rsid w:val="509B2652"/>
    <w:rsid w:val="5130571B"/>
    <w:rsid w:val="51361EAB"/>
    <w:rsid w:val="514B0197"/>
    <w:rsid w:val="51733F84"/>
    <w:rsid w:val="517B45B8"/>
    <w:rsid w:val="51E43763"/>
    <w:rsid w:val="525B0F7C"/>
    <w:rsid w:val="52D70036"/>
    <w:rsid w:val="53153EB1"/>
    <w:rsid w:val="53C526B4"/>
    <w:rsid w:val="540C5DB1"/>
    <w:rsid w:val="54563279"/>
    <w:rsid w:val="54610F29"/>
    <w:rsid w:val="54706D9D"/>
    <w:rsid w:val="5508760C"/>
    <w:rsid w:val="55826A8C"/>
    <w:rsid w:val="55910C13"/>
    <w:rsid w:val="55934AD8"/>
    <w:rsid w:val="563B6A40"/>
    <w:rsid w:val="565C1AFC"/>
    <w:rsid w:val="56B7079E"/>
    <w:rsid w:val="56D55DE8"/>
    <w:rsid w:val="5755460A"/>
    <w:rsid w:val="57864CFD"/>
    <w:rsid w:val="57ED7A9E"/>
    <w:rsid w:val="57EF3A1E"/>
    <w:rsid w:val="58014A11"/>
    <w:rsid w:val="58180BD9"/>
    <w:rsid w:val="58472738"/>
    <w:rsid w:val="584C3765"/>
    <w:rsid w:val="58C041F3"/>
    <w:rsid w:val="59196C5C"/>
    <w:rsid w:val="596D4B22"/>
    <w:rsid w:val="5980229F"/>
    <w:rsid w:val="5B227E61"/>
    <w:rsid w:val="5B687253"/>
    <w:rsid w:val="5BE13B19"/>
    <w:rsid w:val="5C091C19"/>
    <w:rsid w:val="5C0D6665"/>
    <w:rsid w:val="5C434F67"/>
    <w:rsid w:val="5C7E0EAE"/>
    <w:rsid w:val="5C856FBC"/>
    <w:rsid w:val="5CD0558E"/>
    <w:rsid w:val="5CF76CA5"/>
    <w:rsid w:val="5CFD7E2D"/>
    <w:rsid w:val="5D065623"/>
    <w:rsid w:val="5D201DCA"/>
    <w:rsid w:val="5D506AD5"/>
    <w:rsid w:val="5DC3610D"/>
    <w:rsid w:val="5DFB7420"/>
    <w:rsid w:val="5E4360FA"/>
    <w:rsid w:val="5EE57C26"/>
    <w:rsid w:val="5F033C85"/>
    <w:rsid w:val="5F6B3300"/>
    <w:rsid w:val="5FAF4D21"/>
    <w:rsid w:val="5FBE1B6B"/>
    <w:rsid w:val="5FEF35D3"/>
    <w:rsid w:val="604854EB"/>
    <w:rsid w:val="6076621A"/>
    <w:rsid w:val="60783513"/>
    <w:rsid w:val="60C77277"/>
    <w:rsid w:val="614D7840"/>
    <w:rsid w:val="61906831"/>
    <w:rsid w:val="61FF70FF"/>
    <w:rsid w:val="620944B9"/>
    <w:rsid w:val="62432269"/>
    <w:rsid w:val="628A5681"/>
    <w:rsid w:val="628E0131"/>
    <w:rsid w:val="635731EE"/>
    <w:rsid w:val="640B4CE3"/>
    <w:rsid w:val="64580EB4"/>
    <w:rsid w:val="64DE5ECC"/>
    <w:rsid w:val="650F35E3"/>
    <w:rsid w:val="651D4A43"/>
    <w:rsid w:val="6590757D"/>
    <w:rsid w:val="65917FF4"/>
    <w:rsid w:val="65B171B8"/>
    <w:rsid w:val="662B3CE7"/>
    <w:rsid w:val="669B398A"/>
    <w:rsid w:val="676276AE"/>
    <w:rsid w:val="678D30EA"/>
    <w:rsid w:val="67E01355"/>
    <w:rsid w:val="6832464D"/>
    <w:rsid w:val="68865B51"/>
    <w:rsid w:val="68E0383C"/>
    <w:rsid w:val="68E56647"/>
    <w:rsid w:val="698B0F80"/>
    <w:rsid w:val="69E15FF5"/>
    <w:rsid w:val="69EB7FBB"/>
    <w:rsid w:val="6A075800"/>
    <w:rsid w:val="6ADE7BFE"/>
    <w:rsid w:val="6B3273A3"/>
    <w:rsid w:val="6BDA48A3"/>
    <w:rsid w:val="6BF81421"/>
    <w:rsid w:val="6C0F7CD7"/>
    <w:rsid w:val="6C894D80"/>
    <w:rsid w:val="6CAC6EFD"/>
    <w:rsid w:val="6CAF467D"/>
    <w:rsid w:val="6D603EB1"/>
    <w:rsid w:val="6D822F81"/>
    <w:rsid w:val="6E041FB3"/>
    <w:rsid w:val="6E487ACD"/>
    <w:rsid w:val="6E8F30CA"/>
    <w:rsid w:val="6ED0514E"/>
    <w:rsid w:val="6EDB2F06"/>
    <w:rsid w:val="6F9130F9"/>
    <w:rsid w:val="6FCC631C"/>
    <w:rsid w:val="6FCF3ABF"/>
    <w:rsid w:val="706E6454"/>
    <w:rsid w:val="70B86FE2"/>
    <w:rsid w:val="70F073A7"/>
    <w:rsid w:val="717D01FC"/>
    <w:rsid w:val="71CB7780"/>
    <w:rsid w:val="71CD21E2"/>
    <w:rsid w:val="71E634D5"/>
    <w:rsid w:val="71F30840"/>
    <w:rsid w:val="720A69E6"/>
    <w:rsid w:val="721C25AF"/>
    <w:rsid w:val="72B717FD"/>
    <w:rsid w:val="72C026ED"/>
    <w:rsid w:val="72C046CA"/>
    <w:rsid w:val="72C1053E"/>
    <w:rsid w:val="7308600E"/>
    <w:rsid w:val="730E2B4E"/>
    <w:rsid w:val="731E3EC6"/>
    <w:rsid w:val="73BA40B4"/>
    <w:rsid w:val="73C977F8"/>
    <w:rsid w:val="73F80890"/>
    <w:rsid w:val="743D2125"/>
    <w:rsid w:val="74A1220F"/>
    <w:rsid w:val="74DC4823"/>
    <w:rsid w:val="74F534B1"/>
    <w:rsid w:val="756446D5"/>
    <w:rsid w:val="75AE1FE2"/>
    <w:rsid w:val="75E8776C"/>
    <w:rsid w:val="7600249D"/>
    <w:rsid w:val="76515788"/>
    <w:rsid w:val="76594ACE"/>
    <w:rsid w:val="76A96773"/>
    <w:rsid w:val="76B13573"/>
    <w:rsid w:val="76EB705E"/>
    <w:rsid w:val="772B7E7C"/>
    <w:rsid w:val="772D4E3D"/>
    <w:rsid w:val="778D38C2"/>
    <w:rsid w:val="77BF0DB7"/>
    <w:rsid w:val="781F2C77"/>
    <w:rsid w:val="78570D17"/>
    <w:rsid w:val="78634C4C"/>
    <w:rsid w:val="78F3533C"/>
    <w:rsid w:val="794729AA"/>
    <w:rsid w:val="795D6D1D"/>
    <w:rsid w:val="797C6DE6"/>
    <w:rsid w:val="7A3A5555"/>
    <w:rsid w:val="7A4C15AC"/>
    <w:rsid w:val="7A5D431A"/>
    <w:rsid w:val="7A5F6880"/>
    <w:rsid w:val="7AC4178A"/>
    <w:rsid w:val="7B4A5A7A"/>
    <w:rsid w:val="7C722DB7"/>
    <w:rsid w:val="7CB27BF7"/>
    <w:rsid w:val="7CE805ED"/>
    <w:rsid w:val="7D440113"/>
    <w:rsid w:val="7D7632EE"/>
    <w:rsid w:val="7D8F2BDA"/>
    <w:rsid w:val="7DDE2A9C"/>
    <w:rsid w:val="7DF61693"/>
    <w:rsid w:val="7E7F6132"/>
    <w:rsid w:val="7EAE3F58"/>
    <w:rsid w:val="7EC8384A"/>
    <w:rsid w:val="7F2C76C9"/>
    <w:rsid w:val="7F613F6D"/>
    <w:rsid w:val="7F6545E2"/>
    <w:rsid w:val="7FB53833"/>
    <w:rsid w:val="7FE62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singl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333333"/>
      <w:u w:val="single"/>
    </w:rPr>
  </w:style>
  <w:style w:type="character" w:styleId="10">
    <w:name w:val="HTML Code"/>
    <w:basedOn w:val="5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0000"/>
      <w:sz w:val="21"/>
      <w:szCs w:val="21"/>
      <w:u w:val="none"/>
      <w:shd w:val="clear" w:fill="333333"/>
    </w:rPr>
  </w:style>
  <w:style w:type="character" w:styleId="12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hover"/>
    <w:basedOn w:val="5"/>
    <w:qFormat/>
    <w:uiPriority w:val="0"/>
  </w:style>
  <w:style w:type="character" w:customStyle="1" w:styleId="14">
    <w:name w:val="hover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2018-07-27T03:58:00Z</dcterms:created>
  <dc:creator>车前草1387326183</dc:creator>
  <cp:lastModifiedBy>evecom</cp:lastModifiedBy>
  <dcterms:modified xsi:type="dcterms:W3CDTF">2024-04-17T08:23:20Z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