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0B" w:rsidRDefault="00AA190B" w:rsidP="00AA190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</w:p>
    <w:p w:rsidR="00AA190B" w:rsidRDefault="00AA190B" w:rsidP="00AA190B">
      <w:pPr>
        <w:jc w:val="center"/>
        <w:rPr>
          <w:rFonts w:ascii="仿宋_GB2312" w:eastAsia="仿宋_GB2312"/>
          <w:sz w:val="32"/>
          <w:szCs w:val="32"/>
        </w:rPr>
      </w:pPr>
      <w:r w:rsidRPr="007028C5">
        <w:rPr>
          <w:rFonts w:ascii="仿宋" w:eastAsia="仿宋" w:hAnsi="仿宋" w:hint="eastAsia"/>
          <w:sz w:val="32"/>
          <w:szCs w:val="32"/>
        </w:rPr>
        <w:t>失业保险支持参保职工提升职业技能补贴资金</w:t>
      </w:r>
      <w:r>
        <w:rPr>
          <w:rFonts w:ascii="仿宋" w:eastAsia="仿宋" w:hAnsi="仿宋" w:hint="eastAsia"/>
          <w:sz w:val="32"/>
          <w:szCs w:val="32"/>
        </w:rPr>
        <w:t>表</w:t>
      </w:r>
    </w:p>
    <w:tbl>
      <w:tblPr>
        <w:tblW w:w="7680" w:type="dxa"/>
        <w:tblInd w:w="95" w:type="dxa"/>
        <w:tblLook w:val="04A0"/>
      </w:tblPr>
      <w:tblGrid>
        <w:gridCol w:w="860"/>
        <w:gridCol w:w="1480"/>
        <w:gridCol w:w="2440"/>
        <w:gridCol w:w="1420"/>
        <w:gridCol w:w="1480"/>
      </w:tblGrid>
      <w:tr w:rsidR="00AA190B" w:rsidRPr="00142544" w:rsidTr="004C5DF9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证书等级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补贴金额</w:t>
            </w: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（元）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曹招根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罗美珍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（评茶员）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黄晓婷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马三秀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陈燕飞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郦贤玲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黄明芬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张夏卿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叶一黄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寇丽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（评茶员）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邓雪梅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马春仙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俞燕华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周芹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陈丽梅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吴海燕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廖红梅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廖尚梅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冯丽萍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王育明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苏玉燕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温彩文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赖金花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廖雪娇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雷文红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陈亚平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梁长翊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李霖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江建梅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朱玲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王江晖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詹前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黄瑶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叶桂清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谢梦玫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廖晓琳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邓雪梅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张丽换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寇丽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（茶艺师）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曾丽梅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余艳英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李灿梅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苏冬妹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陈玉兰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林梦玲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苏珍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罗美珍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高级工（三级）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（茶艺师）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林花花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高级工（三级）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廖美妹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高级工（三级）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吴春妹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高级工（三级）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鄢志斌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初级工（五级）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邱志煌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郭宏杰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陈仕钜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范华鹏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林嘉诚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张斯达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杜世时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黄海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苏振翔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郭立睦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江国靖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郭先璋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吴松泉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邹晖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杨熠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邓冠海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章进策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林荣越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李成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于青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张初蕾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高级工（三级）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郑清延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高级工（三级）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李天发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高级工（三级）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吴美健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黄元灿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郑仁龙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陈少波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林世乾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高级工（三级）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朱灵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高级工（三级）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陈生木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高级工（三级）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李柳花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梁全玉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施春霞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高级工（三级）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龚德华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姜其桢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中级工（四级）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高级工标准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王茂明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准入类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高级工标准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陈定强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非工程类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中级工标准</w:t>
            </w:r>
          </w:p>
        </w:tc>
      </w:tr>
      <w:tr w:rsidR="00AA190B" w:rsidRPr="00142544" w:rsidTr="004C5DF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刘碧莹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初级工（五级）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紧缺工种</w:t>
            </w:r>
          </w:p>
        </w:tc>
      </w:tr>
      <w:tr w:rsidR="00AA190B" w:rsidRPr="00142544" w:rsidTr="004C5DF9">
        <w:trPr>
          <w:trHeight w:val="600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补贴金额合计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0B" w:rsidRPr="007028C5" w:rsidRDefault="00AA190B" w:rsidP="004C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8C5">
              <w:rPr>
                <w:rFonts w:ascii="宋体" w:hAnsi="宋体" w:cs="宋体" w:hint="eastAsia"/>
                <w:color w:val="000000"/>
                <w:kern w:val="0"/>
                <w:sz w:val="22"/>
              </w:rPr>
              <w:t>184900元</w:t>
            </w:r>
          </w:p>
        </w:tc>
      </w:tr>
    </w:tbl>
    <w:p w:rsidR="00AC209C" w:rsidRDefault="00AC209C"/>
    <w:sectPr w:rsidR="00AC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9C" w:rsidRDefault="00AC209C" w:rsidP="00AA190B">
      <w:r>
        <w:separator/>
      </w:r>
    </w:p>
  </w:endnote>
  <w:endnote w:type="continuationSeparator" w:id="1">
    <w:p w:rsidR="00AC209C" w:rsidRDefault="00AC209C" w:rsidP="00AA1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9C" w:rsidRDefault="00AC209C" w:rsidP="00AA190B">
      <w:r>
        <w:separator/>
      </w:r>
    </w:p>
  </w:footnote>
  <w:footnote w:type="continuationSeparator" w:id="1">
    <w:p w:rsidR="00AC209C" w:rsidRDefault="00AC209C" w:rsidP="00AA1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90B"/>
    <w:rsid w:val="00AA190B"/>
    <w:rsid w:val="00AC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9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2020-11-24T01:37:00Z</dcterms:created>
  <dcterms:modified xsi:type="dcterms:W3CDTF">2020-11-24T01:39:00Z</dcterms:modified>
</cp:coreProperties>
</file>