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5B" w:rsidRDefault="0099405B" w:rsidP="0099405B">
      <w:pPr>
        <w:pStyle w:val="p0"/>
        <w:spacing w:afterLines="100" w:line="380" w:lineRule="atLeast"/>
        <w:ind w:right="51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9405B" w:rsidRDefault="0099405B" w:rsidP="0099405B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三明市乡村学前教育标准化办学点评估标准（试行）</w:t>
      </w:r>
    </w:p>
    <w:tbl>
      <w:tblPr>
        <w:tblW w:w="0" w:type="auto"/>
        <w:jc w:val="center"/>
        <w:tblLayout w:type="fixed"/>
        <w:tblLook w:val="0000"/>
      </w:tblPr>
      <w:tblGrid>
        <w:gridCol w:w="867"/>
        <w:gridCol w:w="990"/>
        <w:gridCol w:w="9944"/>
        <w:gridCol w:w="811"/>
        <w:gridCol w:w="1530"/>
      </w:tblGrid>
      <w:tr w:rsidR="0099405B" w:rsidTr="003960A6">
        <w:trPr>
          <w:cantSplit/>
          <w:trHeight w:val="838"/>
          <w:tblHeader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280" w:lineRule="atLeast"/>
              <w:jc w:val="center"/>
              <w:rPr>
                <w:rFonts w:eastAsia="宋体" w:hint="eastAsia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A级</w:t>
            </w:r>
          </w:p>
          <w:p w:rsidR="0099405B" w:rsidRDefault="0099405B" w:rsidP="003960A6">
            <w:pPr>
              <w:pStyle w:val="p0"/>
              <w:spacing w:line="280" w:lineRule="atLeast"/>
              <w:jc w:val="center"/>
              <w:rPr>
                <w:rFonts w:eastAsia="宋体" w:hint="eastAsia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指标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280" w:lineRule="atLeast"/>
              <w:jc w:val="center"/>
              <w:rPr>
                <w:rFonts w:eastAsia="宋体" w:hint="eastAsia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B级</w:t>
            </w:r>
          </w:p>
          <w:p w:rsidR="0099405B" w:rsidRDefault="0099405B" w:rsidP="003960A6">
            <w:pPr>
              <w:pStyle w:val="p0"/>
              <w:spacing w:line="280" w:lineRule="atLeast"/>
              <w:jc w:val="center"/>
              <w:rPr>
                <w:rFonts w:eastAsia="宋体" w:hint="eastAsia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指标</w:t>
            </w:r>
          </w:p>
        </w:tc>
        <w:tc>
          <w:tcPr>
            <w:tcW w:w="9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40" w:lineRule="atLeast"/>
              <w:jc w:val="center"/>
              <w:rPr>
                <w:rFonts w:eastAsia="宋体" w:hint="eastAsia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 xml:space="preserve">评      </w:t>
            </w:r>
            <w:proofErr w:type="gramStart"/>
            <w:r>
              <w:rPr>
                <w:rFonts w:eastAsia="宋体" w:hint="eastAsia"/>
                <w:b/>
                <w:bCs/>
                <w:szCs w:val="24"/>
              </w:rPr>
              <w:t>估</w:t>
            </w:r>
            <w:proofErr w:type="gramEnd"/>
            <w:r>
              <w:rPr>
                <w:rFonts w:eastAsia="宋体" w:hint="eastAsia"/>
                <w:b/>
                <w:bCs/>
                <w:szCs w:val="24"/>
              </w:rPr>
              <w:t xml:space="preserve">     要     素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40" w:lineRule="atLeast"/>
              <w:jc w:val="center"/>
              <w:rPr>
                <w:rFonts w:eastAsia="宋体" w:hint="eastAsia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分</w:t>
            </w:r>
          </w:p>
          <w:p w:rsidR="0099405B" w:rsidRDefault="0099405B" w:rsidP="003960A6">
            <w:pPr>
              <w:pStyle w:val="p0"/>
              <w:spacing w:line="440" w:lineRule="atLeast"/>
              <w:jc w:val="center"/>
              <w:rPr>
                <w:rFonts w:eastAsia="宋体" w:hint="eastAsia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值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40" w:lineRule="atLeast"/>
              <w:jc w:val="center"/>
              <w:rPr>
                <w:rFonts w:eastAsia="宋体" w:hint="eastAsia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评估办法</w:t>
            </w:r>
          </w:p>
        </w:tc>
      </w:tr>
      <w:tr w:rsidR="0099405B" w:rsidTr="003960A6">
        <w:trPr>
          <w:cantSplit/>
          <w:trHeight w:val="1400"/>
          <w:jc w:val="center"/>
        </w:trPr>
        <w:tc>
          <w:tcPr>
            <w:tcW w:w="8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A1</w:t>
            </w:r>
          </w:p>
          <w:p w:rsidR="0099405B" w:rsidRDefault="0099405B" w:rsidP="003960A6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园</w:t>
            </w:r>
          </w:p>
          <w:p w:rsidR="0099405B" w:rsidRDefault="0099405B" w:rsidP="0099405B">
            <w:pPr>
              <w:spacing w:line="340" w:lineRule="exact"/>
              <w:ind w:leftChars="-36" w:left="-59" w:rightChars="-36" w:right="-76" w:hangingChars="7" w:hanging="1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舍</w:t>
            </w:r>
          </w:p>
          <w:p w:rsidR="0099405B" w:rsidRDefault="0099405B" w:rsidP="0099405B">
            <w:pPr>
              <w:spacing w:line="340" w:lineRule="exact"/>
              <w:ind w:leftChars="-36" w:left="-59" w:rightChars="-36" w:right="-76" w:hangingChars="7" w:hanging="1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</w:t>
            </w:r>
          </w:p>
          <w:p w:rsidR="0099405B" w:rsidRDefault="0099405B" w:rsidP="0099405B">
            <w:pPr>
              <w:spacing w:line="340" w:lineRule="exact"/>
              <w:ind w:leftChars="-36" w:left="-59" w:rightChars="-36" w:right="-76" w:hangingChars="7" w:hanging="1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</w:t>
            </w:r>
          </w:p>
          <w:p w:rsidR="0099405B" w:rsidRDefault="0099405B" w:rsidP="0099405B">
            <w:pPr>
              <w:spacing w:line="340" w:lineRule="exact"/>
              <w:ind w:leftChars="-36" w:left="-60" w:rightChars="-36" w:right="-76" w:hangingChars="7" w:hanging="16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︵</w:t>
            </w:r>
          </w:p>
          <w:p w:rsidR="0099405B" w:rsidRDefault="0099405B" w:rsidP="0099405B">
            <w:pPr>
              <w:spacing w:line="340" w:lineRule="exact"/>
              <w:ind w:leftChars="-36" w:left="-60" w:right="-108" w:hangingChars="7" w:hanging="16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25</w:t>
            </w:r>
          </w:p>
          <w:p w:rsidR="0099405B" w:rsidRDefault="0099405B" w:rsidP="0099405B">
            <w:pPr>
              <w:spacing w:line="340" w:lineRule="exact"/>
              <w:ind w:leftChars="-36" w:left="-60" w:right="-108" w:hangingChars="7" w:hanging="16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分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pacing w:val="-6"/>
                <w:szCs w:val="24"/>
              </w:rPr>
              <w:t>︶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lastRenderedPageBreak/>
              <w:t>B1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规划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设置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（2分）</w:t>
            </w:r>
          </w:p>
        </w:tc>
        <w:tc>
          <w:tcPr>
            <w:tcW w:w="9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符合当地城乡规划及学前教育发展规划，综合考虑人口密度、生源发展趋势、地理环境等因素，按照“因地制宜、规模适度、简约实用、就近入园”的原则合理布点，满足需要，确保安全。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4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</w:tc>
      </w:tr>
      <w:tr w:rsidR="0099405B" w:rsidTr="003960A6">
        <w:trPr>
          <w:cantSplit/>
          <w:trHeight w:val="1235"/>
          <w:jc w:val="center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B2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选址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要求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（2分）</w:t>
            </w:r>
          </w:p>
        </w:tc>
        <w:tc>
          <w:tcPr>
            <w:tcW w:w="9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40" w:lineRule="atLeast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地质条件较好、环境适宜、交通方便、场地平整、排水通畅、日照充足、空气流通。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</w:tc>
      </w:tr>
      <w:tr w:rsidR="0099405B" w:rsidTr="003960A6">
        <w:trPr>
          <w:cantSplit/>
          <w:trHeight w:val="1180"/>
          <w:jc w:val="center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B3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lastRenderedPageBreak/>
              <w:t>园舍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标准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（4分）</w:t>
            </w:r>
          </w:p>
        </w:tc>
        <w:tc>
          <w:tcPr>
            <w:tcW w:w="99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40" w:lineRule="atLeast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lastRenderedPageBreak/>
              <w:t>园舍应设在三层及以下楼层，不存在D级危房，办学点内及周边环境无安全隐患，严禁设在地下室或半地下室。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查阅资料</w:t>
            </w:r>
          </w:p>
        </w:tc>
      </w:tr>
      <w:tr w:rsidR="0099405B" w:rsidTr="003960A6">
        <w:trPr>
          <w:cantSplit/>
          <w:trHeight w:val="855"/>
          <w:jc w:val="center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40" w:lineRule="atLeast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做好安全、消防工作，建立安全疏散通道，确保畅通。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1023"/>
          <w:jc w:val="center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B4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室内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条件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（2分）</w:t>
            </w: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40" w:lineRule="atLeast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活动室通风、干燥、光线充足，人均面积达2.4㎡以上（含寝室需达3.5㎡以上）。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查阅资料</w:t>
            </w:r>
          </w:p>
        </w:tc>
      </w:tr>
      <w:tr w:rsidR="0099405B" w:rsidTr="003960A6">
        <w:trPr>
          <w:cantSplit/>
          <w:trHeight w:val="725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A1</w:t>
            </w:r>
          </w:p>
          <w:p w:rsidR="0099405B" w:rsidRDefault="0099405B" w:rsidP="003960A6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园</w:t>
            </w:r>
          </w:p>
          <w:p w:rsidR="0099405B" w:rsidRDefault="0099405B" w:rsidP="0099405B">
            <w:pPr>
              <w:spacing w:line="340" w:lineRule="exact"/>
              <w:ind w:leftChars="-36" w:left="-59" w:rightChars="-36" w:right="-76" w:hangingChars="7" w:hanging="1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舍</w:t>
            </w:r>
          </w:p>
          <w:p w:rsidR="0099405B" w:rsidRDefault="0099405B" w:rsidP="0099405B">
            <w:pPr>
              <w:spacing w:line="340" w:lineRule="exact"/>
              <w:ind w:leftChars="-36" w:left="-59" w:rightChars="-36" w:right="-76" w:hangingChars="7" w:hanging="1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</w:t>
            </w:r>
          </w:p>
          <w:p w:rsidR="0099405B" w:rsidRDefault="0099405B" w:rsidP="0099405B">
            <w:pPr>
              <w:spacing w:line="340" w:lineRule="exact"/>
              <w:ind w:leftChars="-36" w:left="-59" w:rightChars="-36" w:right="-76" w:hangingChars="7" w:hanging="17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</w:t>
            </w:r>
          </w:p>
          <w:p w:rsidR="0099405B" w:rsidRDefault="0099405B" w:rsidP="0099405B">
            <w:pPr>
              <w:spacing w:line="340" w:lineRule="exact"/>
              <w:ind w:leftChars="-36" w:left="-60" w:rightChars="-36" w:right="-76" w:hangingChars="7" w:hanging="16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︵</w:t>
            </w:r>
          </w:p>
          <w:p w:rsidR="0099405B" w:rsidRDefault="0099405B" w:rsidP="0099405B">
            <w:pPr>
              <w:spacing w:line="340" w:lineRule="exact"/>
              <w:ind w:leftChars="-36" w:left="-60" w:right="-108" w:hangingChars="7" w:hanging="16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25</w:t>
            </w:r>
          </w:p>
          <w:p w:rsidR="0099405B" w:rsidRDefault="0099405B" w:rsidP="0099405B">
            <w:pPr>
              <w:spacing w:line="340" w:lineRule="exact"/>
              <w:ind w:leftChars="-36" w:left="-60" w:right="-108" w:hangingChars="7" w:hanging="16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分</w:t>
            </w:r>
          </w:p>
          <w:p w:rsidR="0099405B" w:rsidRDefault="0099405B" w:rsidP="003960A6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︶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B5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户外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要求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（3分）</w:t>
            </w:r>
          </w:p>
        </w:tc>
        <w:tc>
          <w:tcPr>
            <w:tcW w:w="99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40" w:lineRule="atLeast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户外活动场地生均达4㎡以上。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</w:tc>
      </w:tr>
      <w:tr w:rsidR="0099405B" w:rsidTr="003960A6">
        <w:trPr>
          <w:cantSplit/>
          <w:trHeight w:val="895"/>
          <w:jc w:val="center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40" w:lineRule="atLeast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配备符合安全卫生要求、适合幼儿年龄特征的中小型活动器具和运动器械，并有防护设施。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1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800"/>
          <w:jc w:val="center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40" w:lineRule="atLeast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园区适宜位置应设置旗杆、旗台，有条件的可与村小共用。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1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728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B6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lastRenderedPageBreak/>
              <w:t>教学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设备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（3分）</w:t>
            </w:r>
          </w:p>
        </w:tc>
        <w:tc>
          <w:tcPr>
            <w:tcW w:w="99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40" w:lineRule="atLeast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lastRenderedPageBreak/>
              <w:t>配备与幼儿身高相适应的桌椅、玩具柜、图书架，安全、牢固且便于幼儿取放。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</w:tc>
      </w:tr>
      <w:tr w:rsidR="0099405B" w:rsidTr="003960A6">
        <w:trPr>
          <w:cantSplit/>
          <w:trHeight w:val="106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40" w:lineRule="atLeast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配置适合幼儿年龄特点和卫生安全要求的教玩具、图画书、乐器和音响设备等，玩具数量应能基本保证幼儿活动需要。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1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90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40" w:lineRule="atLeast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环境布置及所使用的物品无突出的尖角、裸露在外的铁钉等，室内无裸露电线。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1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708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B7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卫生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设备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（3分）</w:t>
            </w: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40" w:lineRule="atLeast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配备流动水洗手设备、肥皂、毛巾架、每生</w:t>
            </w:r>
            <w:proofErr w:type="gramStart"/>
            <w:r>
              <w:rPr>
                <w:rFonts w:eastAsia="宋体" w:hint="eastAsia"/>
                <w:szCs w:val="24"/>
              </w:rPr>
              <w:t>一</w:t>
            </w:r>
            <w:proofErr w:type="gramEnd"/>
            <w:r>
              <w:rPr>
                <w:rFonts w:eastAsia="宋体" w:hint="eastAsia"/>
                <w:szCs w:val="24"/>
              </w:rPr>
              <w:t>巾一杯等。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1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</w:tc>
      </w:tr>
      <w:tr w:rsidR="0099405B" w:rsidTr="003960A6">
        <w:trPr>
          <w:cantSplit/>
          <w:trHeight w:val="662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40" w:lineRule="atLeast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有独立的幼儿卫生间，具备通风照明条件。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1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1179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40" w:lineRule="atLeast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根据在园幼儿数等设立相应的卫生室或者保健室，配备卫生保健箱及必要的外伤、急救等常备药品和卫生消毒设备。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1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00" w:lineRule="atLeast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118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B8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饮食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设备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（4分）</w:t>
            </w: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自有厨房提供膳食的办学点，厨房平面布置应符合食品安全规定，配备冰箱、水池等基本的卫生设施设备，严格执行卫生消毒制度。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</w:tc>
      </w:tr>
      <w:tr w:rsidR="0099405B" w:rsidTr="003960A6">
        <w:trPr>
          <w:cantSplit/>
          <w:trHeight w:val="96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配备开水供应设施设备，及时为幼儿提供安全卫生的饮用水。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755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B9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其他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要求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（2分）</w:t>
            </w: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提供午休服务的办学点不得搭建阁楼或夹层作为寝室，应保证每生有一张床位。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</w:tc>
      </w:tr>
      <w:tr w:rsidR="0099405B" w:rsidTr="003960A6">
        <w:trPr>
          <w:cantSplit/>
          <w:trHeight w:val="1365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44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A2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保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育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工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作</w:t>
            </w:r>
          </w:p>
          <w:p w:rsidR="0099405B" w:rsidRDefault="0099405B" w:rsidP="0099405B">
            <w:pPr>
              <w:spacing w:line="340" w:lineRule="exact"/>
              <w:ind w:leftChars="-36" w:left="-60" w:rightChars="-36" w:right="-76" w:hangingChars="7" w:hanging="16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︵</w:t>
            </w:r>
          </w:p>
          <w:p w:rsidR="0099405B" w:rsidRDefault="0099405B" w:rsidP="0099405B">
            <w:pPr>
              <w:spacing w:line="340" w:lineRule="exact"/>
              <w:ind w:leftChars="-36" w:left="-60" w:right="-108" w:hangingChars="7" w:hanging="16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20</w:t>
            </w:r>
          </w:p>
          <w:p w:rsidR="0099405B" w:rsidRDefault="0099405B" w:rsidP="0099405B">
            <w:pPr>
              <w:spacing w:line="340" w:lineRule="exact"/>
              <w:ind w:leftChars="-36" w:left="-60" w:right="-108" w:hangingChars="7" w:hanging="16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分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pacing w:val="-6"/>
                <w:szCs w:val="24"/>
              </w:rPr>
              <w:lastRenderedPageBreak/>
              <w:t>︶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lastRenderedPageBreak/>
              <w:t>B10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卫生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制度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（5分）</w:t>
            </w:r>
          </w:p>
        </w:tc>
        <w:tc>
          <w:tcPr>
            <w:tcW w:w="9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执行《托儿所幼儿园卫生保健管理办法》《福建省实施&lt;托儿所幼儿园卫生保健管理办法&gt;》以及其他有关卫生保健的法规、规章和制度，建立并落实幼儿健康检查、疾病预防、传染病管理、疫情报告和消毒隔离等制度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查阅资料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</w:tc>
      </w:tr>
      <w:tr w:rsidR="0099405B" w:rsidTr="003960A6">
        <w:trPr>
          <w:cantSplit/>
          <w:trHeight w:val="956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B11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生活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保健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（9分)</w:t>
            </w:r>
          </w:p>
        </w:tc>
        <w:tc>
          <w:tcPr>
            <w:tcW w:w="99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制定并执行科学合理的幼儿一日生活作息制度，保证幼儿在园生活的规律性和稳定性。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查阅资料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现场询问</w:t>
            </w:r>
          </w:p>
        </w:tc>
      </w:tr>
      <w:tr w:rsidR="0099405B" w:rsidTr="003960A6">
        <w:trPr>
          <w:cantSplit/>
          <w:trHeight w:val="939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落实卫生消毒、晨检、</w:t>
            </w:r>
            <w:proofErr w:type="gramStart"/>
            <w:r>
              <w:rPr>
                <w:rFonts w:eastAsia="宋体" w:hint="eastAsia"/>
                <w:szCs w:val="24"/>
              </w:rPr>
              <w:t>午检制度</w:t>
            </w:r>
            <w:proofErr w:type="gramEnd"/>
            <w:r>
              <w:rPr>
                <w:rFonts w:eastAsia="宋体" w:hint="eastAsia"/>
                <w:szCs w:val="24"/>
              </w:rPr>
              <w:t>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3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96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做好幼儿口腔卫生教育，定期开展口腔筛查或护理；保护幼儿视力，定期筛查视力。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3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943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B12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饮食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营养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（6分）</w:t>
            </w: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供给膳食的幼儿园应当为幼儿提供安全卫生的食品，编制营养平衡的幼儿食谱并公示，保证幼儿合理膳食。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查阅资料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</w:tc>
      </w:tr>
      <w:tr w:rsidR="0099405B" w:rsidTr="003960A6">
        <w:trPr>
          <w:cantSplit/>
          <w:trHeight w:val="577"/>
          <w:jc w:val="center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按照相关规定进行食品留样（留样时间保证48小时，留样克数</w:t>
            </w:r>
            <w:r>
              <w:rPr>
                <w:rFonts w:ascii="Arial" w:eastAsia="宋体" w:hAnsi="Arial" w:cs="Arial"/>
                <w:szCs w:val="24"/>
              </w:rPr>
              <w:t>≥</w:t>
            </w:r>
            <w:r>
              <w:rPr>
                <w:rFonts w:eastAsia="宋体" w:hint="eastAsia"/>
                <w:szCs w:val="24"/>
              </w:rPr>
              <w:t>125克）。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3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706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A3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lastRenderedPageBreak/>
              <w:t>教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育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工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作</w:t>
            </w:r>
          </w:p>
          <w:p w:rsidR="0099405B" w:rsidRDefault="0099405B" w:rsidP="0099405B">
            <w:pPr>
              <w:spacing w:line="340" w:lineRule="exact"/>
              <w:ind w:leftChars="-36" w:left="-60" w:rightChars="-36" w:right="-76" w:hangingChars="7" w:hanging="16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︵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25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分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pacing w:val="-6"/>
                <w:szCs w:val="24"/>
              </w:rPr>
              <w:t>︶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A3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教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育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工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作</w:t>
            </w:r>
          </w:p>
          <w:p w:rsidR="0099405B" w:rsidRDefault="0099405B" w:rsidP="0099405B">
            <w:pPr>
              <w:spacing w:line="340" w:lineRule="exact"/>
              <w:ind w:leftChars="-36" w:left="-60" w:rightChars="-36" w:right="-76" w:hangingChars="7" w:hanging="16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︵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25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分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pacing w:val="-6"/>
                <w:szCs w:val="24"/>
              </w:rPr>
              <w:t>︶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lastRenderedPageBreak/>
              <w:t>B13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班级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设置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（4分）</w:t>
            </w:r>
          </w:p>
        </w:tc>
        <w:tc>
          <w:tcPr>
            <w:tcW w:w="99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每班幼儿数不超过30名，</w:t>
            </w:r>
            <w:proofErr w:type="gramStart"/>
            <w:r>
              <w:rPr>
                <w:rFonts w:eastAsia="宋体" w:hint="eastAsia"/>
                <w:szCs w:val="24"/>
              </w:rPr>
              <w:t>可混龄编班</w:t>
            </w:r>
            <w:proofErr w:type="gramEnd"/>
            <w:r>
              <w:rPr>
                <w:rFonts w:eastAsia="宋体" w:hint="eastAsia"/>
                <w:szCs w:val="24"/>
              </w:rPr>
              <w:t>，小学附设学前班禁止与小学生复式编班。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查阅资料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</w:tc>
      </w:tr>
      <w:tr w:rsidR="0099405B" w:rsidTr="003960A6">
        <w:trPr>
          <w:cantSplit/>
          <w:trHeight w:val="834"/>
          <w:jc w:val="center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不得把入附设班与其小学入学挂钩。严禁以任何形式的考试或测查作为招生、编班的条件。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139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B14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活动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安排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（3分）</w:t>
            </w:r>
          </w:p>
        </w:tc>
        <w:tc>
          <w:tcPr>
            <w:tcW w:w="9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贯彻落实《3—6岁儿童学习与发展指南》，遵循学前教育规律和幼儿年龄特点，安排好幼儿的一日生活（做好周、逐日活动安排）。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查阅资料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</w:tc>
      </w:tr>
      <w:tr w:rsidR="0099405B" w:rsidTr="003960A6">
        <w:trPr>
          <w:cantSplit/>
          <w:trHeight w:val="1245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B15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活动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氛围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（3分）</w:t>
            </w:r>
          </w:p>
        </w:tc>
        <w:tc>
          <w:tcPr>
            <w:tcW w:w="9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教职工应当说普通话，营造尊重、接纳和关爱的氛围，建立良好的同伴和师生关系。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</w:tc>
      </w:tr>
      <w:tr w:rsidR="0099405B" w:rsidTr="003960A6">
        <w:trPr>
          <w:cantSplit/>
          <w:trHeight w:val="1051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B16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教学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活动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（4分）</w:t>
            </w:r>
          </w:p>
        </w:tc>
        <w:tc>
          <w:tcPr>
            <w:tcW w:w="99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坚持以游戏为基本活动形式，注重课程的游戏化、生活化，防止小学化（集中教学活动时间为小班15—20分钟、中班25—30分钟、大班30—35分钟）。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随班查看</w:t>
            </w:r>
          </w:p>
        </w:tc>
      </w:tr>
      <w:tr w:rsidR="0099405B" w:rsidTr="003960A6">
        <w:trPr>
          <w:cantSplit/>
          <w:trHeight w:val="989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面向全体幼儿，注重个体差异，强调儿童探究式、体验式学习，培养幼儿健康体魄、积极态度、规则意识、专注坚持和良好习惯等基本素质，促进每个幼儿在不同水平上得到发展。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954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B17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游戏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活动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（4分）</w:t>
            </w: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因地制宜创设游戏条件，提供丰富、适宜的游戏材料，保证充足的游戏时间（区域游戏时间为小班30分钟、中班40分钟、大班50分钟），开展多种游戏。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随班观察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个别访问</w:t>
            </w:r>
          </w:p>
        </w:tc>
      </w:tr>
      <w:tr w:rsidR="0099405B" w:rsidTr="003960A6">
        <w:trPr>
          <w:cantSplit/>
          <w:trHeight w:val="753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结合当地实际，充分挖掘利用乡村本土教育资源。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1190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B18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户外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活动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（3分）</w:t>
            </w: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幼儿户外活动时间在正常情况下每天不少于2小时，其中体育活动不得少于1小时。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随班观察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个别访问</w:t>
            </w:r>
          </w:p>
        </w:tc>
      </w:tr>
      <w:tr w:rsidR="0099405B" w:rsidTr="003960A6">
        <w:trPr>
          <w:cantSplit/>
          <w:trHeight w:val="738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B19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lastRenderedPageBreak/>
              <w:t>家长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工作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（4分）</w:t>
            </w:r>
          </w:p>
        </w:tc>
        <w:tc>
          <w:tcPr>
            <w:tcW w:w="99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lastRenderedPageBreak/>
              <w:t>建立家园沟通制度。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lastRenderedPageBreak/>
              <w:t>查阅资料</w:t>
            </w:r>
          </w:p>
        </w:tc>
      </w:tr>
      <w:tr w:rsidR="0099405B" w:rsidTr="003960A6">
        <w:trPr>
          <w:cantSplit/>
          <w:trHeight w:val="912"/>
          <w:jc w:val="center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为家长提供科学育儿宣传指导，帮助家长树立正确科学理念（设家教栏，每学期召开一次家长会、家长开放日活动，定期家访并做好记录）。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764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lastRenderedPageBreak/>
              <w:t>A4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人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员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配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备</w:t>
            </w:r>
          </w:p>
          <w:p w:rsidR="0099405B" w:rsidRDefault="0099405B" w:rsidP="0099405B">
            <w:pPr>
              <w:spacing w:line="340" w:lineRule="exact"/>
              <w:ind w:leftChars="-36" w:left="-60" w:rightChars="-36" w:right="-76" w:hangingChars="7" w:hanging="16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︵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20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分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pacing w:val="-6"/>
                <w:szCs w:val="24"/>
              </w:rPr>
              <w:t>︶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lastRenderedPageBreak/>
              <w:t>A4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人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员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配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备</w:t>
            </w:r>
          </w:p>
          <w:p w:rsidR="0099405B" w:rsidRDefault="0099405B" w:rsidP="0099405B">
            <w:pPr>
              <w:spacing w:line="340" w:lineRule="exact"/>
              <w:ind w:leftChars="-36" w:left="-60" w:rightChars="-36" w:right="-76" w:hangingChars="7" w:hanging="16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︵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20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分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pacing w:val="-6"/>
                <w:szCs w:val="24"/>
              </w:rPr>
              <w:t>︶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lastRenderedPageBreak/>
              <w:t>B20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保教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配备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（3分）</w:t>
            </w: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办学点每班一般应配备2名专任教师,有条件的可配备1名保育员。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查阅资料</w:t>
            </w:r>
          </w:p>
        </w:tc>
      </w:tr>
      <w:tr w:rsidR="0099405B" w:rsidTr="003960A6">
        <w:trPr>
          <w:cantSplit/>
          <w:trHeight w:val="1023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B21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师德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师风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（8分）</w:t>
            </w:r>
          </w:p>
        </w:tc>
        <w:tc>
          <w:tcPr>
            <w:tcW w:w="99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教职工应有良好的职业道德，热爱幼教事业、热爱幼儿，严禁虐待、体罚和变相体罚幼儿。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4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询问幼儿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查阅资料</w:t>
            </w:r>
          </w:p>
        </w:tc>
      </w:tr>
      <w:tr w:rsidR="0099405B" w:rsidTr="003960A6">
        <w:trPr>
          <w:cantSplit/>
          <w:trHeight w:val="780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教职工作风正派，无犯罪记录。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4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1709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B22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队伍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建设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（9分）</w:t>
            </w: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教师原则上应具有大专以上学历，受过县级以上教育行政部门的幼教专业培训并通过考核；保育员应具备高中毕业或相当高中毕业文化程度，接受过幼儿保育职业培训，并取得上岗证。个别暂时不具备条件的地方可适当放宽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查阅资料</w:t>
            </w:r>
          </w:p>
        </w:tc>
      </w:tr>
      <w:tr w:rsidR="0099405B" w:rsidTr="003960A6">
        <w:trPr>
          <w:cantSplit/>
          <w:trHeight w:val="1056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教职工须身体健康，无慢性传染疾病、精神病史，每年进行1次健康检查，持有有效健康证明方可上岗。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1446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</w:p>
        </w:tc>
        <w:tc>
          <w:tcPr>
            <w:tcW w:w="9944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按规定配备专、兼职卫生保健人员，并定期接受儿童保健培训。鼓励与村卫生所建立合作关系，共同做好卫生保健工作。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</w:p>
        </w:tc>
      </w:tr>
      <w:tr w:rsidR="0099405B" w:rsidTr="003960A6">
        <w:trPr>
          <w:cantSplit/>
          <w:trHeight w:val="1080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lastRenderedPageBreak/>
              <w:t>A5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经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费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管</w:t>
            </w:r>
          </w:p>
          <w:p w:rsidR="0099405B" w:rsidRDefault="0099405B" w:rsidP="003960A6">
            <w:pPr>
              <w:pStyle w:val="p0"/>
              <w:autoSpaceDN w:val="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理</w:t>
            </w:r>
          </w:p>
          <w:p w:rsidR="0099405B" w:rsidRDefault="0099405B" w:rsidP="0099405B">
            <w:pPr>
              <w:spacing w:line="340" w:lineRule="exact"/>
              <w:ind w:leftChars="-36" w:left="-60" w:rightChars="-36" w:right="-76" w:hangingChars="7" w:hanging="16"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︵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10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分</w:t>
            </w:r>
          </w:p>
          <w:p w:rsidR="0099405B" w:rsidRDefault="0099405B" w:rsidP="003960A6">
            <w:pPr>
              <w:pStyle w:val="p0"/>
              <w:spacing w:line="320" w:lineRule="atLeast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pacing w:val="-6"/>
                <w:szCs w:val="24"/>
              </w:rPr>
              <w:t>︶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B23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经费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来源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（5分）</w:t>
            </w:r>
          </w:p>
        </w:tc>
        <w:tc>
          <w:tcPr>
            <w:tcW w:w="9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办学经费由设置者依法筹措，保证保育、教育工作的正常运转。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查阅资料</w:t>
            </w:r>
          </w:p>
        </w:tc>
      </w:tr>
      <w:tr w:rsidR="0099405B" w:rsidTr="003960A6">
        <w:trPr>
          <w:cantSplit/>
          <w:trHeight w:val="1840"/>
          <w:jc w:val="center"/>
        </w:trPr>
        <w:tc>
          <w:tcPr>
            <w:tcW w:w="8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B24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经费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使用</w:t>
            </w:r>
          </w:p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（5分）</w:t>
            </w:r>
          </w:p>
        </w:tc>
        <w:tc>
          <w:tcPr>
            <w:tcW w:w="9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严格执行有关的幼儿园收费政策，专款专用，依法实施收费公示，接受有关部门和社会监督。</w:t>
            </w:r>
          </w:p>
          <w:p w:rsidR="0099405B" w:rsidRDefault="0099405B" w:rsidP="003960A6">
            <w:pPr>
              <w:pStyle w:val="p0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小学附设学前班的办学经费需与小学分账核算。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实地查看</w:t>
            </w:r>
          </w:p>
        </w:tc>
      </w:tr>
    </w:tbl>
    <w:p w:rsidR="0099405B" w:rsidRDefault="0099405B" w:rsidP="0099405B">
      <w:pPr>
        <w:pStyle w:val="p0"/>
        <w:sectPr w:rsidR="0099405B">
          <w:footerReference w:type="default" r:id="rId7"/>
          <w:pgSz w:w="16838" w:h="11906" w:orient="landscape"/>
          <w:pgMar w:top="1531" w:right="2098" w:bottom="1531" w:left="1984" w:header="851" w:footer="992" w:gutter="0"/>
          <w:pgNumType w:fmt="numberInDash"/>
          <w:cols w:space="720"/>
          <w:docGrid w:type="lines" w:linePitch="312"/>
        </w:sectPr>
      </w:pPr>
    </w:p>
    <w:p w:rsidR="0099405B" w:rsidRDefault="0099405B" w:rsidP="0099405B">
      <w:pPr>
        <w:tabs>
          <w:tab w:val="left" w:pos="2833"/>
        </w:tabs>
        <w:jc w:val="left"/>
        <w:rPr>
          <w:rFonts w:ascii="黑体" w:eastAsia="黑体" w:hAnsi="黑体" w:cs="黑体" w:hint="eastAsia"/>
          <w:bCs/>
        </w:rPr>
      </w:pPr>
      <w:r>
        <w:rPr>
          <w:rFonts w:ascii="黑体" w:eastAsia="黑体" w:hAnsi="黑体" w:cs="黑体" w:hint="eastAsia"/>
          <w:bCs/>
        </w:rPr>
        <w:lastRenderedPageBreak/>
        <w:t>附件2</w:t>
      </w:r>
    </w:p>
    <w:p w:rsidR="0099405B" w:rsidRDefault="0099405B" w:rsidP="0099405B">
      <w:pPr>
        <w:autoSpaceDE w:val="0"/>
        <w:autoSpaceDN w:val="0"/>
        <w:adjustRightInd w:val="0"/>
        <w:jc w:val="center"/>
        <w:rPr>
          <w:rFonts w:ascii="宋体" w:hAnsi="宋体" w:cs="宋体"/>
          <w:b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三明市乡村学前教育标准化办学点教玩具配备建议</w:t>
      </w:r>
    </w:p>
    <w:tbl>
      <w:tblPr>
        <w:tblW w:w="0" w:type="auto"/>
        <w:tblInd w:w="91" w:type="dxa"/>
        <w:tblLayout w:type="fixed"/>
        <w:tblLook w:val="0000"/>
      </w:tblPr>
      <w:tblGrid>
        <w:gridCol w:w="461"/>
        <w:gridCol w:w="1314"/>
        <w:gridCol w:w="2737"/>
        <w:gridCol w:w="675"/>
        <w:gridCol w:w="1230"/>
        <w:gridCol w:w="2475"/>
      </w:tblGrid>
      <w:tr w:rsidR="0099405B" w:rsidTr="003960A6">
        <w:trPr>
          <w:trHeight w:val="1007"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br/>
              <w:t>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必备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  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单位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配备要求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参考配备</w:t>
            </w:r>
          </w:p>
        </w:tc>
      </w:tr>
      <w:tr w:rsidR="0099405B" w:rsidTr="003960A6">
        <w:trPr>
          <w:trHeight w:val="462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一、大肌肉运动类</w:t>
            </w:r>
          </w:p>
        </w:tc>
      </w:tr>
      <w:tr w:rsidR="0099405B" w:rsidTr="003960A6">
        <w:trPr>
          <w:trHeight w:val="4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攀登架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限高2米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攀爬墙、爬梯</w:t>
            </w:r>
          </w:p>
        </w:tc>
      </w:tr>
      <w:tr w:rsidR="0099405B" w:rsidTr="003960A6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滑梯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高1.8米或2米与地夹角34°至35°，缓冲部分高0.25米,长0.45米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架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多功能大型户外游乐组合玩具</w:t>
            </w:r>
          </w:p>
        </w:tc>
      </w:tr>
      <w:tr w:rsidR="0099405B" w:rsidTr="003960A6">
        <w:trPr>
          <w:trHeight w:val="49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平衡木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长2米,宽0.15—0.2米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独木桥；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平衡板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梅花桩</w:t>
            </w:r>
          </w:p>
        </w:tc>
      </w:tr>
      <w:tr w:rsidR="0099405B" w:rsidTr="003960A6">
        <w:trPr>
          <w:trHeight w:val="4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钻圈或</w:t>
            </w:r>
          </w:p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拱形门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直径0.5—0.6米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隧道钻爬器具</w:t>
            </w:r>
            <w:proofErr w:type="gramEnd"/>
          </w:p>
        </w:tc>
      </w:tr>
      <w:tr w:rsidR="0099405B" w:rsidTr="003960A6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球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直径0.1—0.2米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人均1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皮球、打气筒等</w:t>
            </w:r>
          </w:p>
        </w:tc>
      </w:tr>
      <w:tr w:rsidR="0099405B" w:rsidTr="003960A6">
        <w:trPr>
          <w:trHeight w:val="4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绳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短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人均1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405B" w:rsidTr="003960A6">
        <w:trPr>
          <w:trHeight w:val="462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二、小肌肉运动类</w:t>
            </w:r>
          </w:p>
        </w:tc>
      </w:tr>
      <w:tr w:rsidR="0099405B" w:rsidTr="003960A6">
        <w:trPr>
          <w:trHeight w:val="3354"/>
        </w:trPr>
        <w:tc>
          <w:tcPr>
            <w:tcW w:w="4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可供幼儿小肌肉运动的操作学具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班均6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小班：喂娃娃、夹珠子、串珠、旋螺帽、趣味系扣、切水果玩具等；</w:t>
            </w:r>
          </w:p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中班：折纸、搭积木、</w:t>
            </w:r>
            <w:proofErr w:type="gramStart"/>
            <w:r>
              <w:rPr>
                <w:rFonts w:ascii="宋体" w:hAnsi="宋体" w:cs="宋体" w:hint="eastAsia"/>
                <w:kern w:val="0"/>
                <w:szCs w:val="36"/>
              </w:rPr>
              <w:t>捏子夹</w:t>
            </w:r>
            <w:proofErr w:type="gramEnd"/>
            <w:r>
              <w:rPr>
                <w:rFonts w:ascii="宋体" w:hAnsi="宋体" w:cs="宋体" w:hint="eastAsia"/>
                <w:kern w:val="0"/>
                <w:szCs w:val="36"/>
              </w:rPr>
              <w:t>珠、</w:t>
            </w:r>
            <w:proofErr w:type="gramStart"/>
            <w:r>
              <w:rPr>
                <w:rFonts w:ascii="宋体" w:hAnsi="宋体" w:cs="宋体" w:hint="eastAsia"/>
                <w:kern w:val="0"/>
                <w:szCs w:val="36"/>
              </w:rPr>
              <w:t>插塑建构</w:t>
            </w:r>
            <w:proofErr w:type="gramEnd"/>
            <w:r>
              <w:rPr>
                <w:rFonts w:ascii="宋体" w:hAnsi="宋体" w:cs="宋体" w:hint="eastAsia"/>
                <w:kern w:val="0"/>
                <w:szCs w:val="36"/>
              </w:rPr>
              <w:t>、镶嵌玩具、切实物水果等；</w:t>
            </w:r>
          </w:p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大班：筛米、刨瓜果、木工玩具、扫豆子、擦叶子、翻绳等</w:t>
            </w:r>
          </w:p>
        </w:tc>
      </w:tr>
      <w:tr w:rsidR="0099405B" w:rsidTr="003960A6">
        <w:trPr>
          <w:trHeight w:val="462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三、综合活动类</w:t>
            </w:r>
          </w:p>
        </w:tc>
      </w:tr>
      <w:tr w:rsidR="0099405B" w:rsidTr="003960A6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8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适宜的玩沙、玩水工具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套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玩沙工具：沙盘、沙漏、耙、铲、锹、棍、沙模等；玩水工具：水车、水盆、水壶等</w:t>
            </w:r>
          </w:p>
        </w:tc>
      </w:tr>
      <w:tr w:rsidR="0099405B" w:rsidTr="003960A6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9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与省编教材配套的相关教玩具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班均1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挂图、头饰等</w:t>
            </w:r>
          </w:p>
        </w:tc>
      </w:tr>
      <w:tr w:rsidR="0099405B" w:rsidTr="003960A6">
        <w:trPr>
          <w:trHeight w:val="46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lastRenderedPageBreak/>
              <w:t>四、游戏活动类</w:t>
            </w:r>
          </w:p>
        </w:tc>
      </w:tr>
      <w:tr w:rsidR="0099405B" w:rsidTr="003960A6">
        <w:trPr>
          <w:trHeight w:val="14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10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可供幼儿开展角色游戏、表演游戏、建构游戏等游戏所需的玩具及辅助材料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套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基本满足幼儿游戏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玩具；游戏架（柜）；各种型号积木、插塑；栏杆；常见人物、动物道具、服饰等</w:t>
            </w:r>
          </w:p>
        </w:tc>
      </w:tr>
      <w:tr w:rsidR="0099405B" w:rsidTr="003960A6">
        <w:trPr>
          <w:trHeight w:val="5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五、科学活动类</w:t>
            </w:r>
          </w:p>
        </w:tc>
      </w:tr>
      <w:tr w:rsidR="0099405B" w:rsidTr="003960A6">
        <w:trPr>
          <w:trHeight w:val="4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磁性玩具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班均1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405B" w:rsidTr="003960A6">
        <w:trPr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巧板</w:t>
            </w:r>
            <w:proofErr w:type="gram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班均1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四方拼盘；三巧、五巧、七巧</w:t>
            </w:r>
          </w:p>
        </w:tc>
      </w:tr>
      <w:tr w:rsidR="0099405B" w:rsidTr="003960A6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钟面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可供教师、幼儿用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班均1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9405B" w:rsidTr="003960A6">
        <w:trPr>
          <w:trHeight w:val="46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六、音乐活动类</w:t>
            </w:r>
          </w:p>
        </w:tc>
      </w:tr>
      <w:tr w:rsidR="0099405B" w:rsidTr="003960A6">
        <w:trPr>
          <w:trHeight w:val="4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打击乐器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3-5钟打击乐器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人均1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小班：铃鼓、串铃、响板等；</w:t>
            </w:r>
          </w:p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中班：木鱼、三角铁等；大班：沙球、腰鼓等</w:t>
            </w:r>
          </w:p>
        </w:tc>
      </w:tr>
      <w:tr w:rsidR="0099405B" w:rsidTr="003960A6">
        <w:trPr>
          <w:trHeight w:val="462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七、美术活动类</w:t>
            </w:r>
          </w:p>
        </w:tc>
      </w:tr>
      <w:tr w:rsidR="0099405B" w:rsidTr="003960A6">
        <w:trPr>
          <w:trHeight w:val="4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水彩笔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盒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人均1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排笔、毛笔</w:t>
            </w:r>
          </w:p>
        </w:tc>
      </w:tr>
      <w:tr w:rsidR="0099405B" w:rsidTr="003960A6">
        <w:trPr>
          <w:trHeight w:val="4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油画棒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盒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人均1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蜡笔</w:t>
            </w:r>
          </w:p>
        </w:tc>
      </w:tr>
      <w:tr w:rsidR="0099405B" w:rsidTr="003960A6">
        <w:trPr>
          <w:trHeight w:val="4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美术泥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河泥、橡皮泥、面泥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盒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人均任选1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</w:tr>
      <w:tr w:rsidR="0099405B" w:rsidTr="003960A6">
        <w:trPr>
          <w:trHeight w:val="4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泥工板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块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人均1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</w:tr>
      <w:tr w:rsidR="0099405B" w:rsidTr="003960A6">
        <w:trPr>
          <w:trHeight w:val="4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剪刀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把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人均1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平头剪刀、花边剪刀</w:t>
            </w:r>
          </w:p>
        </w:tc>
      </w:tr>
      <w:tr w:rsidR="0099405B" w:rsidTr="003960A6">
        <w:trPr>
          <w:trHeight w:val="462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八、电教设备类</w:t>
            </w:r>
          </w:p>
        </w:tc>
      </w:tr>
      <w:tr w:rsidR="0099405B" w:rsidTr="003960A6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电脑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班均1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</w:p>
        </w:tc>
      </w:tr>
      <w:tr w:rsidR="0099405B" w:rsidTr="003960A6">
        <w:trPr>
          <w:trHeight w:val="46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音响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可供大型活动使用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套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</w:tr>
    </w:tbl>
    <w:p w:rsidR="0099405B" w:rsidRDefault="0099405B" w:rsidP="0099405B">
      <w:pPr>
        <w:tabs>
          <w:tab w:val="left" w:pos="2833"/>
        </w:tabs>
        <w:jc w:val="left"/>
        <w:rPr>
          <w:rFonts w:ascii="黑体" w:eastAsia="黑体" w:hAnsi="黑体" w:cs="黑体" w:hint="eastAsia"/>
          <w:bCs/>
        </w:rPr>
      </w:pPr>
    </w:p>
    <w:p w:rsidR="0099405B" w:rsidRDefault="0099405B" w:rsidP="0099405B">
      <w:pPr>
        <w:tabs>
          <w:tab w:val="left" w:pos="2833"/>
        </w:tabs>
        <w:jc w:val="left"/>
        <w:rPr>
          <w:rFonts w:ascii="黑体" w:eastAsia="黑体" w:hAnsi="黑体" w:cs="黑体" w:hint="eastAsia"/>
          <w:bCs/>
        </w:rPr>
      </w:pPr>
    </w:p>
    <w:p w:rsidR="0099405B" w:rsidRDefault="0099405B" w:rsidP="0099405B">
      <w:pPr>
        <w:tabs>
          <w:tab w:val="left" w:pos="2833"/>
        </w:tabs>
        <w:jc w:val="left"/>
        <w:rPr>
          <w:rFonts w:ascii="黑体" w:eastAsia="黑体" w:hAnsi="黑体" w:cs="黑体" w:hint="eastAsia"/>
          <w:bCs/>
        </w:rPr>
      </w:pPr>
      <w:r>
        <w:rPr>
          <w:rFonts w:ascii="黑体" w:eastAsia="黑体" w:hAnsi="黑体" w:cs="黑体" w:hint="eastAsia"/>
          <w:bCs/>
        </w:rPr>
        <w:t>附件3</w:t>
      </w:r>
    </w:p>
    <w:p w:rsidR="0099405B" w:rsidRDefault="0099405B" w:rsidP="0099405B">
      <w:pPr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lastRenderedPageBreak/>
        <w:t>三明市乡村学前教育办学点保健室配备建议</w:t>
      </w:r>
    </w:p>
    <w:p w:rsidR="0099405B" w:rsidRDefault="0099405B" w:rsidP="0099405B">
      <w:pPr>
        <w:spacing w:line="560" w:lineRule="exact"/>
        <w:ind w:firstLineChars="200" w:firstLine="600"/>
        <w:rPr>
          <w:rFonts w:ascii="黑体" w:eastAsia="黑体" w:hAnsi="黑体" w:cs="黑体" w:hint="eastAsia"/>
          <w:bCs/>
          <w:sz w:val="30"/>
          <w:szCs w:val="30"/>
        </w:rPr>
      </w:pPr>
    </w:p>
    <w:p w:rsidR="0099405B" w:rsidRDefault="0099405B" w:rsidP="0099405B">
      <w:pPr>
        <w:spacing w:line="560" w:lineRule="exact"/>
        <w:ind w:firstLineChars="200" w:firstLine="600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一、一般设备</w:t>
      </w:r>
    </w:p>
    <w:p w:rsidR="0099405B" w:rsidRDefault="0099405B" w:rsidP="0099405B">
      <w:pPr>
        <w:spacing w:line="560" w:lineRule="exact"/>
        <w:ind w:firstLineChars="200" w:firstLine="60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保健室设有桌椅、资料柜、保健箱。</w:t>
      </w:r>
    </w:p>
    <w:p w:rsidR="0099405B" w:rsidRDefault="0099405B" w:rsidP="0099405B">
      <w:pPr>
        <w:spacing w:line="560" w:lineRule="exact"/>
        <w:ind w:firstLineChars="200" w:firstLine="600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二、常用消毒用品</w:t>
      </w:r>
    </w:p>
    <w:p w:rsidR="0099405B" w:rsidRDefault="0099405B" w:rsidP="0099405B">
      <w:pPr>
        <w:spacing w:line="560" w:lineRule="exact"/>
        <w:ind w:firstLineChars="200" w:firstLine="60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保健室应配备紫外线灯及常用消毒液。</w:t>
      </w:r>
    </w:p>
    <w:p w:rsidR="0099405B" w:rsidRDefault="0099405B" w:rsidP="0099405B">
      <w:pPr>
        <w:spacing w:line="560" w:lineRule="exact"/>
        <w:ind w:firstLineChars="200" w:firstLine="600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三、常用医疗用品</w:t>
      </w:r>
    </w:p>
    <w:p w:rsidR="0099405B" w:rsidRDefault="0099405B" w:rsidP="0099405B">
      <w:pPr>
        <w:spacing w:line="560" w:lineRule="exact"/>
        <w:ind w:firstLineChars="200" w:firstLine="600"/>
        <w:rPr>
          <w:rFonts w:ascii="仿宋_GB2312" w:hint="eastAsia"/>
          <w:sz w:val="30"/>
          <w:szCs w:val="30"/>
        </w:rPr>
      </w:pPr>
      <w:r>
        <w:rPr>
          <w:rFonts w:ascii="仿宋_GB2312" w:hint="eastAsia"/>
          <w:sz w:val="30"/>
          <w:szCs w:val="30"/>
        </w:rPr>
        <w:t>保健室应配备常用医疗器械（如：剪刀）、体温计、手电筒、压舌板。</w:t>
      </w:r>
    </w:p>
    <w:p w:rsidR="0099405B" w:rsidRDefault="0099405B" w:rsidP="0099405B">
      <w:pPr>
        <w:spacing w:line="560" w:lineRule="exact"/>
        <w:ind w:firstLineChars="200" w:firstLine="600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四、常用药品</w:t>
      </w:r>
    </w:p>
    <w:p w:rsidR="0099405B" w:rsidRDefault="0099405B" w:rsidP="0099405B">
      <w:pPr>
        <w:spacing w:line="560" w:lineRule="exact"/>
        <w:ind w:firstLineChars="200" w:firstLine="600"/>
        <w:rPr>
          <w:rFonts w:ascii="仿宋_GB2312" w:hint="eastAsia"/>
          <w:color w:val="FF0000"/>
          <w:sz w:val="30"/>
          <w:szCs w:val="30"/>
        </w:rPr>
      </w:pPr>
      <w:r>
        <w:rPr>
          <w:rFonts w:ascii="仿宋_GB2312" w:hint="eastAsia"/>
          <w:sz w:val="30"/>
          <w:szCs w:val="30"/>
        </w:rPr>
        <w:t>保健室应配备非处方外用药。</w:t>
      </w:r>
    </w:p>
    <w:p w:rsidR="0099405B" w:rsidRDefault="0099405B" w:rsidP="0099405B">
      <w:pPr>
        <w:tabs>
          <w:tab w:val="left" w:pos="2833"/>
        </w:tabs>
        <w:jc w:val="left"/>
        <w:rPr>
          <w:rFonts w:ascii="黑体" w:eastAsia="黑体" w:hAnsi="黑体" w:cs="黑体" w:hint="eastAsia"/>
          <w:bCs/>
        </w:rPr>
      </w:pPr>
      <w:r>
        <w:rPr>
          <w:rFonts w:ascii="仿宋_GB2312" w:hAnsi="Arial" w:cs="Arial"/>
          <w:kern w:val="0"/>
          <w:sz w:val="30"/>
          <w:szCs w:val="30"/>
        </w:rPr>
        <w:br w:type="page"/>
      </w:r>
      <w:r>
        <w:rPr>
          <w:rFonts w:ascii="黑体" w:eastAsia="黑体" w:hAnsi="黑体" w:cs="黑体" w:hint="eastAsia"/>
          <w:bCs/>
        </w:rPr>
        <w:lastRenderedPageBreak/>
        <w:t>附件4</w:t>
      </w:r>
    </w:p>
    <w:p w:rsidR="0099405B" w:rsidRDefault="0099405B" w:rsidP="0099405B">
      <w:pPr>
        <w:tabs>
          <w:tab w:val="left" w:pos="2833"/>
        </w:tabs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8"/>
          <w:szCs w:val="48"/>
        </w:rPr>
        <w:t>三明市乡村学前教育标准化办学点</w:t>
      </w:r>
    </w:p>
    <w:p w:rsidR="0099405B" w:rsidRDefault="0099405B" w:rsidP="0099405B">
      <w:pPr>
        <w:widowControl/>
        <w:adjustRightInd w:val="0"/>
        <w:snapToGrid w:val="0"/>
        <w:spacing w:line="300" w:lineRule="auto"/>
        <w:jc w:val="center"/>
        <w:rPr>
          <w:rFonts w:ascii="Arial" w:hAnsi="Arial" w:cs="Arial"/>
          <w:color w:val="000000"/>
          <w:sz w:val="52"/>
          <w:szCs w:val="52"/>
        </w:rPr>
      </w:pPr>
    </w:p>
    <w:p w:rsidR="0099405B" w:rsidRDefault="0099405B" w:rsidP="0099405B">
      <w:pPr>
        <w:widowControl/>
        <w:adjustRightInd w:val="0"/>
        <w:snapToGrid w:val="0"/>
        <w:spacing w:line="300" w:lineRule="auto"/>
        <w:jc w:val="center"/>
        <w:rPr>
          <w:color w:val="00000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72"/>
          <w:szCs w:val="72"/>
        </w:rPr>
        <w:t xml:space="preserve">申   报   表 </w:t>
      </w:r>
    </w:p>
    <w:p w:rsidR="0099405B" w:rsidRDefault="0099405B" w:rsidP="0099405B">
      <w:pPr>
        <w:widowControl/>
        <w:adjustRightInd w:val="0"/>
        <w:snapToGrid w:val="0"/>
        <w:ind w:firstLineChars="50" w:firstLine="260"/>
        <w:jc w:val="center"/>
      </w:pPr>
      <w:r>
        <w:rPr>
          <w:color w:val="000000"/>
          <w:kern w:val="0"/>
          <w:sz w:val="52"/>
          <w:szCs w:val="20"/>
        </w:rPr>
        <w:t xml:space="preserve">  </w:t>
      </w:r>
    </w:p>
    <w:tbl>
      <w:tblPr>
        <w:tblpPr w:leftFromText="180" w:rightFromText="180" w:vertAnchor="text" w:horzAnchor="page" w:tblpXSpec="center" w:tblpY="46"/>
        <w:tblOverlap w:val="never"/>
        <w:tblW w:w="0" w:type="auto"/>
        <w:jc w:val="center"/>
        <w:tblLayout w:type="fixed"/>
        <w:tblLook w:val="0000"/>
      </w:tblPr>
      <w:tblGrid>
        <w:gridCol w:w="3193"/>
        <w:gridCol w:w="4230"/>
      </w:tblGrid>
      <w:tr w:rsidR="0099405B" w:rsidTr="003960A6">
        <w:trPr>
          <w:trHeight w:val="821"/>
          <w:jc w:val="center"/>
        </w:trPr>
        <w:tc>
          <w:tcPr>
            <w:tcW w:w="3193" w:type="dxa"/>
            <w:vAlign w:val="bottom"/>
          </w:tcPr>
          <w:p w:rsidR="0099405B" w:rsidRDefault="0099405B" w:rsidP="003960A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spacing w:val="-22"/>
                <w:kern w:val="0"/>
              </w:rPr>
              <w:t>办学点名称（盖章）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99405B" w:rsidRDefault="0099405B" w:rsidP="003960A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99405B" w:rsidTr="003960A6">
        <w:trPr>
          <w:trHeight w:val="805"/>
          <w:jc w:val="center"/>
        </w:trPr>
        <w:tc>
          <w:tcPr>
            <w:tcW w:w="3193" w:type="dxa"/>
            <w:vAlign w:val="bottom"/>
          </w:tcPr>
          <w:p w:rsidR="0099405B" w:rsidRDefault="0099405B" w:rsidP="003960A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spacing w:val="-5"/>
                <w:kern w:val="0"/>
              </w:rPr>
              <w:t>主管部门（盖章）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05B" w:rsidRDefault="0099405B" w:rsidP="003960A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99405B" w:rsidTr="003960A6">
        <w:trPr>
          <w:trHeight w:val="805"/>
          <w:jc w:val="center"/>
        </w:trPr>
        <w:tc>
          <w:tcPr>
            <w:tcW w:w="3193" w:type="dxa"/>
            <w:vAlign w:val="bottom"/>
          </w:tcPr>
          <w:p w:rsidR="0099405B" w:rsidRDefault="0099405B" w:rsidP="003960A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</w:rPr>
              <w:t>地              址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05B" w:rsidRDefault="0099405B" w:rsidP="003960A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99405B" w:rsidTr="003960A6">
        <w:trPr>
          <w:trHeight w:val="805"/>
          <w:jc w:val="center"/>
        </w:trPr>
        <w:tc>
          <w:tcPr>
            <w:tcW w:w="3193" w:type="dxa"/>
            <w:vAlign w:val="bottom"/>
          </w:tcPr>
          <w:p w:rsidR="0099405B" w:rsidRDefault="0099405B" w:rsidP="003960A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spacing w:val="33"/>
                <w:kern w:val="0"/>
              </w:rPr>
              <w:t>办学点负责人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05B" w:rsidRDefault="0099405B" w:rsidP="003960A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99405B" w:rsidTr="003960A6">
        <w:trPr>
          <w:trHeight w:val="805"/>
          <w:jc w:val="center"/>
        </w:trPr>
        <w:tc>
          <w:tcPr>
            <w:tcW w:w="3193" w:type="dxa"/>
            <w:vAlign w:val="bottom"/>
          </w:tcPr>
          <w:p w:rsidR="0099405B" w:rsidRDefault="0099405B" w:rsidP="003960A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  系  电  话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05B" w:rsidRDefault="0099405B" w:rsidP="003960A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99405B" w:rsidTr="003960A6">
        <w:trPr>
          <w:trHeight w:val="825"/>
          <w:jc w:val="center"/>
        </w:trPr>
        <w:tc>
          <w:tcPr>
            <w:tcW w:w="3193" w:type="dxa"/>
            <w:vAlign w:val="bottom"/>
          </w:tcPr>
          <w:p w:rsidR="0099405B" w:rsidRDefault="0099405B" w:rsidP="003960A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 xml:space="preserve">  政  编  码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05B" w:rsidRDefault="0099405B" w:rsidP="003960A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  <w:tr w:rsidR="0099405B" w:rsidTr="003960A6">
        <w:trPr>
          <w:trHeight w:val="825"/>
          <w:jc w:val="center"/>
        </w:trPr>
        <w:tc>
          <w:tcPr>
            <w:tcW w:w="3193" w:type="dxa"/>
            <w:vAlign w:val="bottom"/>
          </w:tcPr>
          <w:p w:rsidR="0099405B" w:rsidRDefault="0099405B" w:rsidP="003960A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填  表  日  期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405B" w:rsidRDefault="0099405B" w:rsidP="003960A6">
            <w:pPr>
              <w:widowControl/>
              <w:adjustRightInd w:val="0"/>
              <w:snapToGrid w:val="0"/>
              <w:jc w:val="left"/>
              <w:rPr>
                <w:rFonts w:ascii="宋体" w:hAnsi="宋体" w:cs="宋体" w:hint="eastAsia"/>
                <w:color w:val="000000"/>
                <w:kern w:val="0"/>
              </w:rPr>
            </w:pPr>
          </w:p>
        </w:tc>
      </w:tr>
    </w:tbl>
    <w:p w:rsidR="0099405B" w:rsidRDefault="0099405B" w:rsidP="0099405B">
      <w:pPr>
        <w:widowControl/>
        <w:adjustRightInd w:val="0"/>
        <w:snapToGrid w:val="0"/>
        <w:spacing w:line="300" w:lineRule="auto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color w:val="000000"/>
          <w:kern w:val="0"/>
        </w:rPr>
        <w:t xml:space="preserve">  </w:t>
      </w:r>
    </w:p>
    <w:p w:rsidR="0099405B" w:rsidRDefault="0099405B" w:rsidP="0099405B">
      <w:pPr>
        <w:widowControl/>
        <w:adjustRightInd w:val="0"/>
        <w:snapToGrid w:val="0"/>
        <w:spacing w:line="300" w:lineRule="auto"/>
        <w:jc w:val="left"/>
        <w:rPr>
          <w:rFonts w:ascii="宋体" w:hAnsi="宋体" w:cs="宋体" w:hint="eastAsia"/>
        </w:rPr>
      </w:pPr>
      <w:r>
        <w:rPr>
          <w:rFonts w:ascii="宋体" w:hAnsi="宋体" w:cs="宋体" w:hint="eastAsia"/>
          <w:color w:val="000000"/>
          <w:kern w:val="0"/>
        </w:rPr>
        <w:t xml:space="preserve">  </w:t>
      </w:r>
    </w:p>
    <w:p w:rsidR="0099405B" w:rsidRDefault="0099405B" w:rsidP="0099405B">
      <w:pPr>
        <w:widowControl/>
        <w:adjustRightInd w:val="0"/>
        <w:snapToGrid w:val="0"/>
        <w:spacing w:line="300" w:lineRule="auto"/>
        <w:jc w:val="left"/>
        <w:rPr>
          <w:rFonts w:ascii="宋体" w:hAnsi="宋体" w:cs="宋体" w:hint="eastAsia"/>
          <w:color w:val="000000"/>
        </w:rPr>
      </w:pPr>
    </w:p>
    <w:p w:rsidR="0099405B" w:rsidRDefault="0099405B" w:rsidP="0099405B">
      <w:pPr>
        <w:widowControl/>
        <w:adjustRightInd w:val="0"/>
        <w:snapToGrid w:val="0"/>
        <w:spacing w:beforeLines="50" w:line="300" w:lineRule="auto"/>
        <w:jc w:val="center"/>
        <w:rPr>
          <w:rFonts w:ascii="宋体" w:hAnsi="宋体" w:cs="宋体" w:hint="eastAsia"/>
          <w:color w:val="000000"/>
        </w:rPr>
      </w:pPr>
      <w:r>
        <w:rPr>
          <w:rFonts w:ascii="宋体" w:hAnsi="宋体" w:cs="宋体" w:hint="eastAsia"/>
          <w:color w:val="000000"/>
          <w:kern w:val="0"/>
        </w:rPr>
        <w:t xml:space="preserve"> </w:t>
      </w:r>
    </w:p>
    <w:p w:rsidR="0099405B" w:rsidRDefault="0099405B" w:rsidP="0099405B">
      <w:pPr>
        <w:jc w:val="center"/>
        <w:rPr>
          <w:rFonts w:ascii="宋体" w:hAnsi="宋体" w:cs="宋体" w:hint="eastAsia"/>
          <w:color w:val="000000"/>
        </w:rPr>
      </w:pPr>
    </w:p>
    <w:p w:rsidR="0099405B" w:rsidRDefault="0099405B" w:rsidP="0099405B">
      <w:pPr>
        <w:rPr>
          <w:rFonts w:ascii="宋体" w:hAnsi="宋体" w:cs="宋体" w:hint="eastAsia"/>
          <w:color w:val="000000"/>
        </w:rPr>
      </w:pPr>
    </w:p>
    <w:p w:rsidR="0099405B" w:rsidRDefault="0099405B" w:rsidP="0099405B">
      <w:pPr>
        <w:rPr>
          <w:rFonts w:ascii="宋体" w:hAnsi="宋体" w:cs="宋体" w:hint="eastAsia"/>
          <w:color w:val="000000"/>
        </w:rPr>
      </w:pPr>
    </w:p>
    <w:p w:rsidR="0099405B" w:rsidRDefault="0099405B" w:rsidP="0099405B">
      <w:pPr>
        <w:rPr>
          <w:rFonts w:ascii="宋体" w:hAnsi="宋体" w:cs="宋体" w:hint="eastAsia"/>
          <w:color w:val="000000"/>
        </w:rPr>
      </w:pPr>
    </w:p>
    <w:p w:rsidR="0099405B" w:rsidRDefault="0099405B" w:rsidP="0099405B">
      <w:pPr>
        <w:rPr>
          <w:rFonts w:ascii="宋体" w:hAnsi="宋体" w:cs="宋体" w:hint="eastAsia"/>
          <w:color w:val="000000"/>
        </w:rPr>
      </w:pPr>
    </w:p>
    <w:p w:rsidR="0099405B" w:rsidRDefault="0099405B" w:rsidP="0099405B">
      <w:pPr>
        <w:rPr>
          <w:rFonts w:ascii="宋体" w:hAnsi="宋体" w:cs="宋体" w:hint="eastAsia"/>
          <w:color w:val="000000"/>
        </w:rPr>
      </w:pPr>
    </w:p>
    <w:p w:rsidR="0099405B" w:rsidRDefault="0099405B" w:rsidP="0099405B">
      <w:pPr>
        <w:spacing w:beforeLines="300"/>
        <w:jc w:val="center"/>
        <w:rPr>
          <w:rFonts w:ascii="黑体" w:eastAsia="黑体" w:hint="eastAsia"/>
          <w:spacing w:val="60"/>
          <w:sz w:val="30"/>
          <w:szCs w:val="30"/>
        </w:rPr>
      </w:pPr>
      <w:r>
        <w:rPr>
          <w:rFonts w:ascii="黑体" w:eastAsia="黑体" w:hint="eastAsia"/>
          <w:spacing w:val="60"/>
          <w:sz w:val="30"/>
          <w:szCs w:val="30"/>
        </w:rPr>
        <w:t>三明市教育局印制</w:t>
      </w:r>
    </w:p>
    <w:p w:rsidR="0099405B" w:rsidRDefault="0099405B" w:rsidP="0099405B">
      <w:pPr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2022年1月</w:t>
      </w:r>
    </w:p>
    <w:p w:rsidR="0099405B" w:rsidRDefault="0099405B" w:rsidP="0099405B">
      <w:pPr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说    明</w:t>
      </w:r>
    </w:p>
    <w:p w:rsidR="0099405B" w:rsidRDefault="0099405B" w:rsidP="0099405B">
      <w:pPr>
        <w:jc w:val="center"/>
        <w:rPr>
          <w:rFonts w:ascii="宋体" w:hint="eastAsia"/>
        </w:rPr>
      </w:pPr>
    </w:p>
    <w:p w:rsidR="0099405B" w:rsidRDefault="0099405B" w:rsidP="0099405B">
      <w:pPr>
        <w:spacing w:line="7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lastRenderedPageBreak/>
        <w:t>1.办学点应实事求是，如实填写本表，确认所填内容真实无误。</w:t>
      </w:r>
    </w:p>
    <w:p w:rsidR="0099405B" w:rsidRDefault="0099405B" w:rsidP="0099405B">
      <w:pPr>
        <w:spacing w:line="7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2.表格页面规格统一为A4纸,字体字号一般用5号宋体,电子文本用word文件制作。</w:t>
      </w:r>
    </w:p>
    <w:p w:rsidR="0099405B" w:rsidRDefault="0099405B" w:rsidP="0099405B">
      <w:pPr>
        <w:spacing w:line="7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3.相关栏目填写不下，可自行加页。</w:t>
      </w:r>
    </w:p>
    <w:p w:rsidR="0099405B" w:rsidRDefault="0099405B" w:rsidP="0099405B">
      <w:pPr>
        <w:pStyle w:val="a5"/>
        <w:spacing w:before="0" w:beforeAutospacing="0" w:afterLines="50" w:afterAutospacing="0" w:line="360" w:lineRule="auto"/>
        <w:jc w:val="center"/>
        <w:rPr>
          <w:rFonts w:ascii="黑体" w:eastAsia="黑体" w:cs="黑体" w:hint="eastAsia"/>
          <w:sz w:val="32"/>
        </w:rPr>
      </w:pPr>
      <w:r>
        <w:rPr>
          <w:rStyle w:val="line"/>
          <w:rFonts w:hint="eastAsia"/>
        </w:rPr>
        <w:br w:type="page"/>
      </w:r>
      <w:r>
        <w:rPr>
          <w:rFonts w:ascii="黑体" w:eastAsia="黑体" w:cs="黑体" w:hint="eastAsia"/>
          <w:sz w:val="32"/>
        </w:rPr>
        <w:lastRenderedPageBreak/>
        <w:t>一、办学点自评报告</w:t>
      </w:r>
    </w:p>
    <w:tbl>
      <w:tblPr>
        <w:tblW w:w="0" w:type="auto"/>
        <w:jc w:val="center"/>
        <w:tblLayout w:type="fixed"/>
        <w:tblLook w:val="0000"/>
      </w:tblPr>
      <w:tblGrid>
        <w:gridCol w:w="8640"/>
      </w:tblGrid>
      <w:tr w:rsidR="0099405B" w:rsidTr="003960A6">
        <w:trPr>
          <w:trHeight w:val="11922"/>
          <w:jc w:val="center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Lines="5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ascii="黑体" w:eastAsia="黑体" w:cs="黑体" w:hint="eastAsia"/>
                <w:sz w:val="21"/>
                <w:szCs w:val="21"/>
              </w:rPr>
              <w:t>要求：</w:t>
            </w:r>
            <w:r>
              <w:rPr>
                <w:rFonts w:hint="eastAsia"/>
                <w:sz w:val="21"/>
                <w:szCs w:val="21"/>
              </w:rPr>
              <w:t>办学点自评报告应</w:t>
            </w:r>
            <w:r>
              <w:rPr>
                <w:rStyle w:val="15"/>
                <w:sz w:val="21"/>
                <w:szCs w:val="21"/>
              </w:rPr>
              <w:t>包括办学点基本情况、主要做法、存在问题、整改方向及下</w:t>
            </w:r>
            <w:proofErr w:type="gramStart"/>
            <w:r>
              <w:rPr>
                <w:rStyle w:val="15"/>
                <w:sz w:val="21"/>
                <w:szCs w:val="21"/>
              </w:rPr>
              <w:t>步措施</w:t>
            </w:r>
            <w:proofErr w:type="gramEnd"/>
            <w:r>
              <w:rPr>
                <w:rStyle w:val="15"/>
                <w:sz w:val="21"/>
                <w:szCs w:val="21"/>
              </w:rPr>
              <w:t>等内容，</w:t>
            </w:r>
            <w:r>
              <w:rPr>
                <w:rFonts w:hint="eastAsia"/>
                <w:sz w:val="21"/>
                <w:szCs w:val="21"/>
              </w:rPr>
              <w:t>条理清楚，重点突出，字数控制在3000字左右）</w:t>
            </w: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p17"/>
              <w:widowControl/>
              <w:spacing w:after="0"/>
              <w:ind w:firstLine="468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ind w:firstLine="735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负责人（签字）：                                      年    月    日</w:t>
            </w:r>
          </w:p>
        </w:tc>
      </w:tr>
    </w:tbl>
    <w:p w:rsidR="0099405B" w:rsidRDefault="0099405B" w:rsidP="0099405B">
      <w:pPr>
        <w:pStyle w:val="a5"/>
        <w:spacing w:beforeLines="50" w:beforeAutospacing="0" w:after="0" w:afterAutospacing="0"/>
        <w:jc w:val="center"/>
        <w:rPr>
          <w:rFonts w:ascii="黑体" w:eastAsia="黑体" w:cs="黑体" w:hint="eastAsia"/>
          <w:sz w:val="32"/>
        </w:rPr>
      </w:pPr>
      <w:r>
        <w:rPr>
          <w:rFonts w:ascii="黑体" w:eastAsia="黑体" w:cs="黑体" w:hint="eastAsia"/>
          <w:sz w:val="32"/>
        </w:rPr>
        <w:lastRenderedPageBreak/>
        <w:t xml:space="preserve">二、自评辅助数据 </w:t>
      </w:r>
    </w:p>
    <w:p w:rsidR="0099405B" w:rsidRDefault="0099405B" w:rsidP="0099405B">
      <w:pPr>
        <w:pStyle w:val="a5"/>
        <w:spacing w:beforeLines="50" w:beforeAutospacing="0" w:afterLines="50" w:afterAutospacing="0"/>
        <w:jc w:val="center"/>
        <w:rPr>
          <w:rFonts w:ascii="楷体_GB2312" w:eastAsia="楷体_GB2312" w:cs="楷体_GB2312" w:hint="eastAsia"/>
          <w:sz w:val="30"/>
          <w:szCs w:val="30"/>
        </w:rPr>
      </w:pPr>
      <w:r>
        <w:rPr>
          <w:rFonts w:ascii="楷体_GB2312" w:eastAsia="楷体_GB2312" w:cs="楷体_GB2312" w:hint="eastAsia"/>
          <w:sz w:val="30"/>
          <w:szCs w:val="30"/>
        </w:rPr>
        <w:t>1.办学点规模</w:t>
      </w:r>
    </w:p>
    <w:tbl>
      <w:tblPr>
        <w:tblW w:w="0" w:type="auto"/>
        <w:jc w:val="center"/>
        <w:tblLayout w:type="fixed"/>
        <w:tblLook w:val="0000"/>
      </w:tblPr>
      <w:tblGrid>
        <w:gridCol w:w="1929"/>
        <w:gridCol w:w="1430"/>
        <w:gridCol w:w="1430"/>
        <w:gridCol w:w="1431"/>
        <w:gridCol w:w="1430"/>
        <w:gridCol w:w="1430"/>
      </w:tblGrid>
      <w:tr w:rsidR="0099405B" w:rsidTr="003960A6">
        <w:trPr>
          <w:trHeight w:val="1004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hint="eastAsia"/>
              </w:rPr>
            </w:pPr>
          </w:p>
          <w:p w:rsidR="0099405B" w:rsidRDefault="0099405B" w:rsidP="003960A6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hint="eastAsia"/>
              </w:rPr>
            </w:pPr>
          </w:p>
          <w:p w:rsidR="0099405B" w:rsidRDefault="0099405B" w:rsidP="003960A6">
            <w:pPr>
              <w:pStyle w:val="a5"/>
              <w:snapToGrid w:val="0"/>
              <w:spacing w:before="0" w:beforeAutospacing="0" w:after="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类  别</w:t>
            </w:r>
          </w:p>
          <w:p w:rsidR="0099405B" w:rsidRDefault="0099405B" w:rsidP="003960A6">
            <w:pPr>
              <w:pStyle w:val="a5"/>
              <w:spacing w:before="0" w:beforeAutospacing="0" w:after="0" w:afterAutospacing="0"/>
              <w:ind w:firstLineChars="200" w:firstLine="48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项  目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  数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  班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  班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  班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混龄班</w:t>
            </w:r>
            <w:proofErr w:type="gramEnd"/>
          </w:p>
        </w:tc>
      </w:tr>
      <w:tr w:rsidR="0099405B" w:rsidTr="003960A6">
        <w:trPr>
          <w:trHeight w:val="624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班级数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624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幼儿数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624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班均数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</w:tbl>
    <w:p w:rsidR="0099405B" w:rsidRDefault="0099405B" w:rsidP="0099405B">
      <w:pPr>
        <w:pStyle w:val="a5"/>
        <w:spacing w:beforeLines="50" w:beforeAutospacing="0" w:afterLines="50" w:afterAutospacing="0"/>
        <w:jc w:val="center"/>
        <w:rPr>
          <w:rFonts w:ascii="楷体_GB2312" w:eastAsia="楷体_GB2312" w:cs="楷体_GB2312" w:hint="eastAsia"/>
          <w:sz w:val="30"/>
          <w:szCs w:val="30"/>
        </w:rPr>
      </w:pPr>
      <w:r>
        <w:rPr>
          <w:rFonts w:ascii="楷体_GB2312" w:eastAsia="楷体_GB2312" w:cs="楷体_GB2312" w:hint="eastAsia"/>
          <w:sz w:val="30"/>
          <w:szCs w:val="30"/>
        </w:rPr>
        <w:t>2.办学点园舍</w:t>
      </w:r>
    </w:p>
    <w:tbl>
      <w:tblPr>
        <w:tblW w:w="9083" w:type="dxa"/>
        <w:tblLayout w:type="fixed"/>
        <w:tblLook w:val="0000"/>
      </w:tblPr>
      <w:tblGrid>
        <w:gridCol w:w="1304"/>
        <w:gridCol w:w="1304"/>
        <w:gridCol w:w="1445"/>
        <w:gridCol w:w="1701"/>
        <w:gridCol w:w="1701"/>
        <w:gridCol w:w="1628"/>
      </w:tblGrid>
      <w:tr w:rsidR="0099405B" w:rsidTr="003960A6">
        <w:trPr>
          <w:trHeight w:val="423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占地面积</w:t>
            </w: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（㎡）</w:t>
            </w: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建筑面积</w:t>
            </w: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（㎡）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户外活动场地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活动室场地</w:t>
            </w:r>
          </w:p>
        </w:tc>
      </w:tr>
      <w:tr w:rsidR="0099405B" w:rsidTr="003960A6">
        <w:trPr>
          <w:trHeight w:val="737"/>
        </w:trPr>
        <w:tc>
          <w:tcPr>
            <w:tcW w:w="1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户外活动场地面积（㎡）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户外活动场地生均面积（㎡）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活动室面积（㎡）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活动室生均</w:t>
            </w: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面积（㎡）</w:t>
            </w:r>
          </w:p>
        </w:tc>
      </w:tr>
      <w:tr w:rsidR="0099405B" w:rsidTr="003960A6">
        <w:trPr>
          <w:trHeight w:val="62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</w:tr>
    </w:tbl>
    <w:p w:rsidR="0099405B" w:rsidRDefault="0099405B" w:rsidP="0099405B">
      <w:pPr>
        <w:pStyle w:val="a5"/>
        <w:spacing w:beforeLines="50" w:beforeAutospacing="0" w:afterLines="50" w:afterAutospacing="0"/>
        <w:jc w:val="center"/>
        <w:rPr>
          <w:rFonts w:ascii="楷体_GB2312" w:eastAsia="楷体_GB2312" w:cs="楷体_GB2312" w:hint="eastAsia"/>
          <w:sz w:val="30"/>
          <w:szCs w:val="30"/>
        </w:rPr>
      </w:pPr>
      <w:r>
        <w:rPr>
          <w:rFonts w:ascii="楷体_GB2312" w:eastAsia="楷体_GB2312" w:cs="楷体_GB2312" w:hint="eastAsia"/>
          <w:sz w:val="30"/>
          <w:szCs w:val="30"/>
        </w:rPr>
        <w:t>3.专任教师</w:t>
      </w:r>
    </w:p>
    <w:tbl>
      <w:tblPr>
        <w:tblW w:w="9107" w:type="dxa"/>
        <w:jc w:val="center"/>
        <w:tblLayout w:type="fixed"/>
        <w:tblLook w:val="0000"/>
      </w:tblPr>
      <w:tblGrid>
        <w:gridCol w:w="808"/>
        <w:gridCol w:w="825"/>
        <w:gridCol w:w="945"/>
        <w:gridCol w:w="900"/>
        <w:gridCol w:w="870"/>
        <w:gridCol w:w="990"/>
        <w:gridCol w:w="1215"/>
        <w:gridCol w:w="1260"/>
        <w:gridCol w:w="1294"/>
      </w:tblGrid>
      <w:tr w:rsidR="0099405B" w:rsidTr="003960A6">
        <w:trPr>
          <w:trHeight w:val="569"/>
          <w:jc w:val="center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核编</w:t>
            </w: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总数</w:t>
            </w: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学历结构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年龄结构</w:t>
            </w:r>
          </w:p>
        </w:tc>
      </w:tr>
      <w:tr w:rsidR="0099405B" w:rsidTr="003960A6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专科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中专</w:t>
            </w: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以下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35岁以下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36—50岁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50岁以上</w:t>
            </w:r>
          </w:p>
        </w:tc>
      </w:tr>
      <w:tr w:rsidR="0099405B" w:rsidTr="003960A6">
        <w:trPr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</w:p>
        </w:tc>
      </w:tr>
    </w:tbl>
    <w:p w:rsidR="0099405B" w:rsidRDefault="0099405B" w:rsidP="0099405B">
      <w:pPr>
        <w:pStyle w:val="a5"/>
        <w:spacing w:beforeLines="50" w:beforeAutospacing="0" w:afterLines="50" w:afterAutospacing="0"/>
        <w:jc w:val="center"/>
        <w:rPr>
          <w:rFonts w:ascii="楷体_GB2312" w:eastAsia="楷体_GB2312" w:cs="楷体_GB2312" w:hint="eastAsia"/>
          <w:sz w:val="30"/>
          <w:szCs w:val="30"/>
        </w:rPr>
      </w:pPr>
      <w:r>
        <w:rPr>
          <w:rFonts w:ascii="楷体_GB2312" w:eastAsia="楷体_GB2312" w:cs="楷体_GB2312" w:hint="eastAsia"/>
          <w:sz w:val="30"/>
          <w:szCs w:val="30"/>
        </w:rPr>
        <w:t>4.其他部门人员</w:t>
      </w:r>
    </w:p>
    <w:tbl>
      <w:tblPr>
        <w:tblW w:w="9117" w:type="dxa"/>
        <w:jc w:val="center"/>
        <w:tblLayout w:type="fixed"/>
        <w:tblLook w:val="0000"/>
      </w:tblPr>
      <w:tblGrid>
        <w:gridCol w:w="1503"/>
        <w:gridCol w:w="1365"/>
        <w:gridCol w:w="1155"/>
        <w:gridCol w:w="1365"/>
        <w:gridCol w:w="1832"/>
        <w:gridCol w:w="1897"/>
      </w:tblGrid>
      <w:tr w:rsidR="0099405B" w:rsidTr="003960A6">
        <w:trPr>
          <w:trHeight w:val="556"/>
          <w:jc w:val="center"/>
        </w:trPr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保育员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医务人员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食堂人员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行政后勤</w:t>
            </w:r>
          </w:p>
        </w:tc>
      </w:tr>
      <w:tr w:rsidR="0099405B" w:rsidTr="003960A6">
        <w:trPr>
          <w:trHeight w:val="521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合格率%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合格率%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napToGrid w:val="0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</w:tr>
      <w:tr w:rsidR="0099405B" w:rsidTr="003960A6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napToGrid w:val="0"/>
              <w:spacing w:before="0" w:beforeAutospacing="0" w:after="0" w:afterAutospacing="0" w:line="56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99405B" w:rsidRDefault="0099405B" w:rsidP="0099405B">
      <w:pPr>
        <w:pStyle w:val="a5"/>
        <w:spacing w:before="0" w:beforeAutospacing="0" w:afterLines="50" w:afterAutospacing="0" w:line="360" w:lineRule="auto"/>
        <w:jc w:val="center"/>
        <w:rPr>
          <w:rFonts w:ascii="黑体" w:eastAsia="黑体" w:cs="黑体" w:hint="eastAsia"/>
          <w:sz w:val="32"/>
        </w:rPr>
        <w:sectPr w:rsidR="0099405B">
          <w:pgSz w:w="11906" w:h="16838"/>
          <w:pgMar w:top="2098" w:right="1531" w:bottom="1984" w:left="1531" w:header="851" w:footer="992" w:gutter="0"/>
          <w:pgNumType w:fmt="numberInDash"/>
          <w:cols w:space="720"/>
          <w:docGrid w:type="lines" w:linePitch="312"/>
        </w:sectPr>
      </w:pPr>
    </w:p>
    <w:p w:rsidR="0099405B" w:rsidRDefault="0099405B" w:rsidP="0099405B">
      <w:pPr>
        <w:pStyle w:val="a5"/>
        <w:spacing w:beforeLines="50" w:beforeAutospacing="0" w:afterLines="50" w:afterAutospacing="0"/>
        <w:jc w:val="center"/>
        <w:rPr>
          <w:rFonts w:ascii="楷体_GB2312" w:eastAsia="楷体_GB2312" w:cs="楷体_GB2312" w:hint="eastAsia"/>
          <w:sz w:val="30"/>
          <w:szCs w:val="30"/>
        </w:rPr>
      </w:pPr>
      <w:r>
        <w:rPr>
          <w:rFonts w:ascii="楷体_GB2312" w:eastAsia="楷体_GB2312" w:cs="楷体_GB2312" w:hint="eastAsia"/>
          <w:sz w:val="30"/>
          <w:szCs w:val="30"/>
        </w:rPr>
        <w:lastRenderedPageBreak/>
        <w:t>5.办学点教玩具配备情况</w:t>
      </w:r>
    </w:p>
    <w:tbl>
      <w:tblPr>
        <w:tblW w:w="0" w:type="auto"/>
        <w:jc w:val="center"/>
        <w:tblLayout w:type="fixed"/>
        <w:tblLook w:val="0000"/>
      </w:tblPr>
      <w:tblGrid>
        <w:gridCol w:w="438"/>
        <w:gridCol w:w="9"/>
        <w:gridCol w:w="952"/>
        <w:gridCol w:w="2158"/>
        <w:gridCol w:w="532"/>
        <w:gridCol w:w="970"/>
        <w:gridCol w:w="2894"/>
        <w:gridCol w:w="998"/>
      </w:tblGrid>
      <w:tr w:rsidR="0099405B" w:rsidTr="003960A6">
        <w:trPr>
          <w:trHeight w:val="1007"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br/>
              <w:t>号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必备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</w:rPr>
              <w:t>规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  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单位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配备</w:t>
            </w:r>
          </w:p>
          <w:p w:rsidR="0099405B" w:rsidRDefault="0099405B" w:rsidP="003960A6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要求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参考配备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实际</w:t>
            </w:r>
          </w:p>
          <w:p w:rsidR="0099405B" w:rsidRDefault="0099405B" w:rsidP="003960A6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配备</w:t>
            </w:r>
          </w:p>
        </w:tc>
      </w:tr>
      <w:tr w:rsidR="0099405B" w:rsidTr="003960A6">
        <w:trPr>
          <w:trHeight w:val="462"/>
          <w:jc w:val="center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一、大肌肉运动类</w:t>
            </w:r>
          </w:p>
        </w:tc>
      </w:tr>
      <w:tr w:rsidR="0099405B" w:rsidTr="003960A6">
        <w:trPr>
          <w:trHeight w:val="46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攀登架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限高2米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攀爬墙、爬梯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9405B" w:rsidTr="003960A6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滑梯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高1.8米或2米与地夹角34°至35°，缓冲部分高0.25米,长0.45米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架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多功能大型户外游乐组合玩具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9405B" w:rsidTr="003960A6">
        <w:trPr>
          <w:trHeight w:val="49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平衡木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长2米,宽0.15—0.2米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独木桥；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平衡板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梅花桩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9405B" w:rsidTr="003960A6">
        <w:trPr>
          <w:trHeight w:val="46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钻圈或</w:t>
            </w:r>
          </w:p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拱形门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直径0.5—0.6米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隧道钻爬器具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9405B" w:rsidTr="003960A6">
        <w:trPr>
          <w:trHeight w:val="54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球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直径0.1—0.2米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人均1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皮球、打气筒等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9405B" w:rsidTr="003960A6">
        <w:trPr>
          <w:trHeight w:val="46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绳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短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根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人均1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9405B" w:rsidTr="003960A6">
        <w:trPr>
          <w:trHeight w:val="462"/>
          <w:jc w:val="center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二、小肌肉运动类</w:t>
            </w:r>
          </w:p>
        </w:tc>
      </w:tr>
      <w:tr w:rsidR="0099405B" w:rsidTr="003960A6">
        <w:trPr>
          <w:trHeight w:val="3354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可供幼儿小肌肉运动的操作学具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套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班均6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小班：喂娃娃、夹珠子、串珠、旋螺帽、趣味系扣、切水果玩具等；</w:t>
            </w:r>
          </w:p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中班：折纸、搭积木、</w:t>
            </w:r>
            <w:proofErr w:type="gramStart"/>
            <w:r>
              <w:rPr>
                <w:rFonts w:ascii="宋体" w:hAnsi="宋体" w:cs="宋体" w:hint="eastAsia"/>
                <w:kern w:val="0"/>
                <w:szCs w:val="36"/>
              </w:rPr>
              <w:t>捏子夹</w:t>
            </w:r>
            <w:proofErr w:type="gramEnd"/>
            <w:r>
              <w:rPr>
                <w:rFonts w:ascii="宋体" w:hAnsi="宋体" w:cs="宋体" w:hint="eastAsia"/>
                <w:kern w:val="0"/>
                <w:szCs w:val="36"/>
              </w:rPr>
              <w:t>珠、</w:t>
            </w:r>
            <w:proofErr w:type="gramStart"/>
            <w:r>
              <w:rPr>
                <w:rFonts w:ascii="宋体" w:hAnsi="宋体" w:cs="宋体" w:hint="eastAsia"/>
                <w:kern w:val="0"/>
                <w:szCs w:val="36"/>
              </w:rPr>
              <w:t>插塑建构</w:t>
            </w:r>
            <w:proofErr w:type="gramEnd"/>
            <w:r>
              <w:rPr>
                <w:rFonts w:ascii="宋体" w:hAnsi="宋体" w:cs="宋体" w:hint="eastAsia"/>
                <w:kern w:val="0"/>
                <w:szCs w:val="36"/>
              </w:rPr>
              <w:t>、镶嵌玩具、切实物水果等；</w:t>
            </w:r>
          </w:p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大班：筛米、刨瓜果、木工玩具、扫豆子、擦叶子、翻绳等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</w:p>
        </w:tc>
      </w:tr>
      <w:tr w:rsidR="0099405B" w:rsidTr="003960A6">
        <w:trPr>
          <w:trHeight w:val="462"/>
          <w:jc w:val="center"/>
        </w:trPr>
        <w:tc>
          <w:tcPr>
            <w:tcW w:w="8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三、综合活动类</w:t>
            </w:r>
          </w:p>
        </w:tc>
      </w:tr>
      <w:tr w:rsidR="0099405B" w:rsidTr="003960A6">
        <w:trPr>
          <w:trHeight w:val="7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适宜的玩沙、玩水工具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套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玩沙工具：沙盘、沙漏、耙、铲、锹、棍、沙模等；玩水工具：水车、水盆、水壶等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</w:p>
        </w:tc>
      </w:tr>
      <w:tr w:rsidR="0099405B" w:rsidTr="003960A6">
        <w:trPr>
          <w:trHeight w:val="72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与省编教材配套的相关教玩具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班均1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挂图、头饰等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</w:p>
        </w:tc>
      </w:tr>
      <w:tr w:rsidR="0099405B" w:rsidTr="003960A6">
        <w:trPr>
          <w:trHeight w:val="465"/>
          <w:jc w:val="center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lastRenderedPageBreak/>
              <w:t>四、游戏活动类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</w:pPr>
          </w:p>
        </w:tc>
      </w:tr>
      <w:tr w:rsidR="0099405B" w:rsidTr="003960A6">
        <w:trPr>
          <w:trHeight w:val="1440"/>
          <w:jc w:val="center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10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可供幼儿开展角色游戏、表演游戏、建构游戏等游戏所需的玩具及辅助材料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套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基本满足幼儿游戏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玩具；游戏架（柜）；各种型号积木、插塑；栏杆；常见人物、动物道具、服饰等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</w:p>
        </w:tc>
      </w:tr>
      <w:tr w:rsidR="0099405B" w:rsidTr="003960A6">
        <w:trPr>
          <w:trHeight w:val="555"/>
          <w:jc w:val="center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五、科学活动类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</w:pPr>
          </w:p>
        </w:tc>
      </w:tr>
      <w:tr w:rsidR="0099405B" w:rsidTr="003960A6">
        <w:trPr>
          <w:trHeight w:val="462"/>
          <w:jc w:val="center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磁性玩具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班均1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9405B" w:rsidTr="003960A6">
        <w:trPr>
          <w:trHeight w:val="555"/>
          <w:jc w:val="center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巧板</w:t>
            </w:r>
            <w:proofErr w:type="gram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班均1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四方拼盘；三巧、五巧、七巧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9405B" w:rsidTr="003960A6">
        <w:trPr>
          <w:trHeight w:val="840"/>
          <w:jc w:val="center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钟面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可供教师、幼儿用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班均1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99405B" w:rsidTr="003960A6">
        <w:trPr>
          <w:trHeight w:val="465"/>
          <w:jc w:val="center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六、音乐活动类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</w:pPr>
          </w:p>
        </w:tc>
      </w:tr>
      <w:tr w:rsidR="0099405B" w:rsidTr="003960A6">
        <w:trPr>
          <w:trHeight w:val="462"/>
          <w:jc w:val="center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打击乐器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3-5钟打击乐器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人均1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小班：铃鼓、串铃、响板等；</w:t>
            </w:r>
          </w:p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中班：木鱼、三角铁等；大班：沙球、腰鼓等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</w:p>
        </w:tc>
      </w:tr>
      <w:tr w:rsidR="0099405B" w:rsidTr="003960A6">
        <w:trPr>
          <w:trHeight w:val="462"/>
          <w:jc w:val="center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七、美术活动类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</w:pPr>
          </w:p>
        </w:tc>
      </w:tr>
      <w:tr w:rsidR="0099405B" w:rsidTr="003960A6">
        <w:trPr>
          <w:trHeight w:val="462"/>
          <w:jc w:val="center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水彩笔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盒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人均1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排笔、毛笔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</w:p>
        </w:tc>
      </w:tr>
      <w:tr w:rsidR="0099405B" w:rsidTr="003960A6">
        <w:trPr>
          <w:trHeight w:val="462"/>
          <w:jc w:val="center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油画棒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盒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人均1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蜡笔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</w:p>
        </w:tc>
      </w:tr>
      <w:tr w:rsidR="0099405B" w:rsidTr="003960A6">
        <w:trPr>
          <w:trHeight w:val="462"/>
          <w:jc w:val="center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美术泥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河泥、橡皮泥、面泥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盒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人均任选1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</w:p>
        </w:tc>
      </w:tr>
      <w:tr w:rsidR="0099405B" w:rsidTr="003960A6">
        <w:trPr>
          <w:trHeight w:val="462"/>
          <w:jc w:val="center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泥工板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块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人均1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</w:p>
        </w:tc>
      </w:tr>
      <w:tr w:rsidR="0099405B" w:rsidTr="003960A6">
        <w:trPr>
          <w:trHeight w:val="462"/>
          <w:jc w:val="center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19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剪刀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把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人均1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平头剪刀、花边剪刀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</w:p>
        </w:tc>
      </w:tr>
      <w:tr w:rsidR="0099405B" w:rsidTr="003960A6">
        <w:trPr>
          <w:trHeight w:val="462"/>
          <w:jc w:val="center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  <w:t>八、电教设备类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44"/>
              </w:rPr>
            </w:pPr>
          </w:p>
        </w:tc>
      </w:tr>
      <w:tr w:rsidR="0099405B" w:rsidTr="003960A6">
        <w:trPr>
          <w:trHeight w:val="420"/>
          <w:jc w:val="center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电脑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班均1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</w:p>
        </w:tc>
      </w:tr>
      <w:tr w:rsidR="0099405B" w:rsidTr="003960A6">
        <w:trPr>
          <w:trHeight w:val="462"/>
          <w:jc w:val="center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音响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可供大型活动使用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套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  <w:r>
              <w:rPr>
                <w:rFonts w:ascii="宋体" w:hAnsi="宋体" w:cs="宋体" w:hint="eastAsia"/>
                <w:kern w:val="0"/>
                <w:szCs w:val="36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05B" w:rsidRDefault="0099405B" w:rsidP="003960A6">
            <w:pPr>
              <w:widowControl/>
              <w:jc w:val="left"/>
              <w:rPr>
                <w:rFonts w:ascii="宋体" w:hAnsi="宋体" w:cs="宋体" w:hint="eastAsia"/>
                <w:kern w:val="0"/>
                <w:szCs w:val="36"/>
              </w:rPr>
            </w:pPr>
          </w:p>
        </w:tc>
      </w:tr>
    </w:tbl>
    <w:p w:rsidR="0099405B" w:rsidRDefault="0099405B" w:rsidP="0099405B">
      <w:pPr>
        <w:pStyle w:val="a5"/>
        <w:spacing w:before="0" w:beforeAutospacing="0" w:afterLines="50" w:afterAutospacing="0" w:line="360" w:lineRule="auto"/>
        <w:jc w:val="center"/>
        <w:rPr>
          <w:rFonts w:ascii="黑体" w:eastAsia="黑体" w:cs="黑体" w:hint="eastAsia"/>
          <w:sz w:val="32"/>
        </w:rPr>
      </w:pPr>
    </w:p>
    <w:p w:rsidR="0099405B" w:rsidRDefault="0099405B" w:rsidP="0099405B">
      <w:pPr>
        <w:pStyle w:val="a5"/>
        <w:spacing w:before="0" w:beforeAutospacing="0" w:afterLines="50" w:afterAutospacing="0" w:line="360" w:lineRule="auto"/>
        <w:jc w:val="center"/>
        <w:rPr>
          <w:rFonts w:ascii="黑体" w:eastAsia="黑体" w:cs="黑体" w:hint="eastAsia"/>
          <w:sz w:val="32"/>
        </w:rPr>
      </w:pPr>
    </w:p>
    <w:p w:rsidR="0099405B" w:rsidRDefault="0099405B" w:rsidP="0099405B">
      <w:pPr>
        <w:pStyle w:val="a5"/>
        <w:spacing w:before="0" w:beforeAutospacing="0" w:afterLines="50" w:afterAutospacing="0" w:line="360" w:lineRule="auto"/>
        <w:jc w:val="center"/>
        <w:rPr>
          <w:rFonts w:ascii="黑体" w:eastAsia="黑体" w:cs="黑体" w:hint="eastAsia"/>
          <w:sz w:val="32"/>
        </w:rPr>
      </w:pPr>
      <w:r>
        <w:rPr>
          <w:rFonts w:ascii="黑体" w:eastAsia="黑体" w:cs="黑体" w:hint="eastAsia"/>
          <w:sz w:val="32"/>
        </w:rPr>
        <w:lastRenderedPageBreak/>
        <w:t>三、申报办学</w:t>
      </w:r>
      <w:proofErr w:type="gramStart"/>
      <w:r>
        <w:rPr>
          <w:rFonts w:ascii="黑体" w:eastAsia="黑体" w:cs="黑体" w:hint="eastAsia"/>
          <w:sz w:val="32"/>
        </w:rPr>
        <w:t>点资格</w:t>
      </w:r>
      <w:proofErr w:type="gramEnd"/>
      <w:r>
        <w:rPr>
          <w:rFonts w:ascii="黑体" w:eastAsia="黑体" w:cs="黑体" w:hint="eastAsia"/>
          <w:sz w:val="32"/>
        </w:rPr>
        <w:t>审查和公示情况</w:t>
      </w:r>
    </w:p>
    <w:tbl>
      <w:tblPr>
        <w:tblW w:w="0" w:type="auto"/>
        <w:jc w:val="center"/>
        <w:tblLayout w:type="fixed"/>
        <w:tblLook w:val="0000"/>
      </w:tblPr>
      <w:tblGrid>
        <w:gridCol w:w="9000"/>
      </w:tblGrid>
      <w:tr w:rsidR="0099405B" w:rsidTr="003960A6">
        <w:trPr>
          <w:trHeight w:val="11727"/>
          <w:jc w:val="center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05B" w:rsidRDefault="0099405B" w:rsidP="003960A6">
            <w:pPr>
              <w:pStyle w:val="a5"/>
              <w:spacing w:beforeLines="50" w:beforeAutospacing="0" w:after="0" w:afterAutospacing="0"/>
              <w:jc w:val="both"/>
              <w:rPr>
                <w:rFonts w:ascii="黑体" w:eastAsia="黑体" w:cs="黑体" w:hint="eastAsia"/>
              </w:rPr>
            </w:pPr>
            <w:r>
              <w:rPr>
                <w:rFonts w:ascii="黑体" w:eastAsia="黑体" w:cs="黑体" w:hint="eastAsia"/>
              </w:rPr>
              <w:t>（一）资格审查情况</w:t>
            </w: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ascii="黑体" w:eastAsia="黑体" w:cs="黑体"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ascii="黑体" w:eastAsia="黑体" w:cs="黑体"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ascii="黑体" w:eastAsia="黑体" w:cs="黑体"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ascii="黑体" w:eastAsia="黑体" w:cs="黑体"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ascii="黑体" w:eastAsia="黑体" w:cs="黑体"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ascii="黑体" w:eastAsia="黑体" w:cs="黑体"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ascii="黑体" w:eastAsia="黑体" w:cs="黑体"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ascii="黑体" w:eastAsia="黑体" w:cs="黑体"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ascii="黑体" w:eastAsia="黑体" w:cs="黑体"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</w:rPr>
            </w:pPr>
            <w:r>
              <w:rPr>
                <w:rFonts w:ascii="黑体" w:eastAsia="黑体" w:cs="黑体" w:hint="eastAsia"/>
              </w:rPr>
              <w:t>（二）公示情况</w:t>
            </w: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</w:p>
          <w:p w:rsidR="0099405B" w:rsidRDefault="0099405B" w:rsidP="003960A6">
            <w:pPr>
              <w:pStyle w:val="a5"/>
              <w:spacing w:before="0" w:beforeAutospacing="0" w:after="0" w:afterAutospacing="0" w:line="500" w:lineRule="atLeast"/>
              <w:jc w:val="both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</w:rPr>
              <w:t xml:space="preserve">      县（市、区）教育局（公章）</w:t>
            </w:r>
          </w:p>
          <w:p w:rsidR="0099405B" w:rsidRDefault="0099405B" w:rsidP="003960A6">
            <w:pPr>
              <w:pStyle w:val="a5"/>
              <w:spacing w:before="0" w:beforeAutospacing="0" w:after="0" w:afterAutospacing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>负责人签字：                               年   月   日</w:t>
            </w: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99405B" w:rsidRDefault="0099405B" w:rsidP="0099405B">
      <w:pPr>
        <w:pStyle w:val="a5"/>
        <w:spacing w:beforeLines="50" w:beforeAutospacing="0" w:after="0" w:afterAutospacing="0"/>
        <w:jc w:val="both"/>
        <w:sectPr w:rsidR="0099405B">
          <w:pgSz w:w="11906" w:h="16838"/>
          <w:pgMar w:top="2098" w:right="1531" w:bottom="1984" w:left="1531" w:header="851" w:footer="992" w:gutter="0"/>
          <w:pgNumType w:fmt="numberInDash"/>
          <w:cols w:space="720"/>
          <w:docGrid w:type="lines" w:linePitch="312"/>
        </w:sectPr>
      </w:pPr>
    </w:p>
    <w:p w:rsidR="0099405B" w:rsidRDefault="0099405B" w:rsidP="0099405B">
      <w:pPr>
        <w:pStyle w:val="a5"/>
        <w:spacing w:before="0" w:beforeAutospacing="0" w:after="0" w:afterAutospacing="0" w:line="360" w:lineRule="auto"/>
        <w:jc w:val="center"/>
        <w:rPr>
          <w:rFonts w:ascii="黑体" w:eastAsia="黑体" w:cs="黑体" w:hint="eastAsia"/>
          <w:sz w:val="32"/>
        </w:rPr>
      </w:pPr>
      <w:r>
        <w:rPr>
          <w:rFonts w:ascii="黑体" w:eastAsia="黑体" w:cs="黑体" w:hint="eastAsia"/>
          <w:sz w:val="32"/>
        </w:rPr>
        <w:lastRenderedPageBreak/>
        <w:t>四、三明市乡村学前教育标准化办学点评估分值统计表</w:t>
      </w:r>
    </w:p>
    <w:tbl>
      <w:tblPr>
        <w:tblW w:w="0" w:type="auto"/>
        <w:jc w:val="center"/>
        <w:tblLayout w:type="fixed"/>
        <w:tblLook w:val="0000"/>
      </w:tblPr>
      <w:tblGrid>
        <w:gridCol w:w="1107"/>
        <w:gridCol w:w="1635"/>
        <w:gridCol w:w="1053"/>
        <w:gridCol w:w="1134"/>
        <w:gridCol w:w="1134"/>
        <w:gridCol w:w="1134"/>
        <w:gridCol w:w="1443"/>
      </w:tblGrid>
      <w:tr w:rsidR="0099405B" w:rsidTr="003960A6">
        <w:trPr>
          <w:trHeight w:val="1247"/>
          <w:jc w:val="center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ascii="黑体" w:eastAsia="黑体" w:cs="黑体" w:hint="eastAsia"/>
              </w:rPr>
            </w:pPr>
            <w:r>
              <w:rPr>
                <w:rFonts w:ascii="黑体" w:eastAsia="黑体" w:cs="黑体" w:hint="eastAsia"/>
              </w:rPr>
              <w:t>A级</w:t>
            </w:r>
          </w:p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ascii="黑体" w:eastAsia="黑体" w:cs="黑体" w:hint="eastAsia"/>
              </w:rPr>
            </w:pPr>
            <w:r>
              <w:rPr>
                <w:rFonts w:ascii="黑体" w:eastAsia="黑体" w:cs="黑体" w:hint="eastAsia"/>
              </w:rPr>
              <w:t>指标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ascii="黑体" w:eastAsia="黑体" w:cs="黑体" w:hint="eastAsia"/>
              </w:rPr>
            </w:pPr>
            <w:r>
              <w:rPr>
                <w:rFonts w:ascii="黑体" w:eastAsia="黑体" w:cs="黑体" w:hint="eastAsia"/>
              </w:rPr>
              <w:t>B 级 指 标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ascii="黑体" w:eastAsia="黑体" w:cs="黑体" w:hint="eastAsia"/>
              </w:rPr>
            </w:pPr>
            <w:r>
              <w:rPr>
                <w:rFonts w:ascii="黑体" w:eastAsia="黑体" w:cs="黑体" w:hint="eastAsia"/>
              </w:rPr>
              <w:t>分 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ascii="黑体" w:eastAsia="黑体" w:cs="黑体" w:hint="eastAsia"/>
              </w:rPr>
            </w:pPr>
            <w:r>
              <w:rPr>
                <w:rFonts w:ascii="黑体" w:eastAsia="黑体" w:cs="黑体" w:hint="eastAsia"/>
              </w:rPr>
              <w:t>办学点自评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ascii="黑体" w:eastAsia="黑体" w:cs="黑体" w:hint="eastAsia"/>
              </w:rPr>
            </w:pPr>
            <w:r>
              <w:rPr>
                <w:rFonts w:ascii="黑体" w:eastAsia="黑体" w:cs="黑体" w:hint="eastAsia"/>
              </w:rPr>
              <w:t>县（市、区）评估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ascii="黑体" w:eastAsia="黑体" w:cs="黑体" w:hint="eastAsia"/>
              </w:rPr>
            </w:pPr>
            <w:r>
              <w:rPr>
                <w:rFonts w:ascii="黑体" w:eastAsia="黑体" w:cs="黑体" w:hint="eastAsia"/>
              </w:rPr>
              <w:t>市级</w:t>
            </w:r>
          </w:p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ascii="黑体" w:eastAsia="黑体" w:cs="黑体" w:hint="eastAsia"/>
              </w:rPr>
            </w:pPr>
            <w:r>
              <w:rPr>
                <w:rFonts w:ascii="黑体" w:eastAsia="黑体" w:cs="黑体" w:hint="eastAsia"/>
              </w:rPr>
              <w:t>评估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ascii="黑体" w:eastAsia="黑体" w:cs="黑体" w:hint="eastAsia"/>
              </w:rPr>
            </w:pPr>
            <w:r>
              <w:rPr>
                <w:rFonts w:ascii="黑体" w:eastAsia="黑体" w:cs="黑体" w:hint="eastAsia"/>
              </w:rPr>
              <w:t>备  注</w:t>
            </w: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A1</w:t>
            </w:r>
          </w:p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园舍</w:t>
            </w:r>
          </w:p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设备</w:t>
            </w:r>
          </w:p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pacing w:val="-6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（25分）</w:t>
            </w:r>
          </w:p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社会条件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自然条件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园舍标准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室内条件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户外要求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教学设备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卫生设备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饮食设备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其他要求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A2</w:t>
            </w:r>
          </w:p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保育</w:t>
            </w:r>
          </w:p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</w:t>
            </w:r>
          </w:p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</w:rPr>
              <w:t>（20分）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卫生制度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生活保健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饮食营养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A3</w:t>
            </w:r>
          </w:p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</w:t>
            </w:r>
          </w:p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</w:t>
            </w:r>
          </w:p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（25分）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班级设置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活动安排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活动氛围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教学活动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游戏活动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户外活动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家长工作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A4</w:t>
            </w:r>
          </w:p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人员</w:t>
            </w:r>
          </w:p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配备</w:t>
            </w:r>
          </w:p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（20分）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保教配备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师德师风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队伍建设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A5</w:t>
            </w:r>
          </w:p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经费</w:t>
            </w:r>
          </w:p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管理</w:t>
            </w:r>
          </w:p>
          <w:p w:rsidR="0099405B" w:rsidRDefault="0099405B" w:rsidP="003960A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（10分）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经费来源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110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p0"/>
              <w:jc w:val="center"/>
              <w:rPr>
                <w:rFonts w:eastAsia="宋体" w:hint="eastAsia"/>
                <w:szCs w:val="24"/>
              </w:rPr>
            </w:pPr>
            <w:r>
              <w:rPr>
                <w:rFonts w:eastAsia="宋体" w:hint="eastAsia"/>
                <w:szCs w:val="24"/>
              </w:rPr>
              <w:t>经费使用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  <w:tr w:rsidR="0099405B" w:rsidTr="003960A6">
        <w:trPr>
          <w:trHeight w:val="850"/>
          <w:jc w:val="center"/>
        </w:trPr>
        <w:tc>
          <w:tcPr>
            <w:tcW w:w="2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9405B" w:rsidRDefault="0099405B" w:rsidP="003960A6">
            <w:pPr>
              <w:pStyle w:val="a5"/>
              <w:spacing w:beforeAutospacing="0" w:afterAutospacing="0"/>
              <w:jc w:val="center"/>
              <w:rPr>
                <w:rFonts w:hint="eastAsia"/>
              </w:rPr>
            </w:pPr>
          </w:p>
        </w:tc>
      </w:tr>
    </w:tbl>
    <w:p w:rsidR="0099405B" w:rsidRDefault="0099405B" w:rsidP="0099405B">
      <w:pPr>
        <w:spacing w:afterLines="50" w:line="360" w:lineRule="auto"/>
        <w:rPr>
          <w:rFonts w:ascii="黑体" w:eastAsia="黑体" w:hint="eastAsia"/>
        </w:rPr>
      </w:pPr>
    </w:p>
    <w:p w:rsidR="0099405B" w:rsidRDefault="0099405B" w:rsidP="0099405B">
      <w:pPr>
        <w:spacing w:afterLines="50" w:line="360" w:lineRule="auto"/>
        <w:rPr>
          <w:rFonts w:ascii="黑体" w:eastAsia="黑体" w:hint="eastAsia"/>
        </w:rPr>
      </w:pPr>
    </w:p>
    <w:p w:rsidR="0099405B" w:rsidRDefault="0099405B" w:rsidP="0099405B">
      <w:pPr>
        <w:spacing w:afterLines="50" w:line="360" w:lineRule="auto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lastRenderedPageBreak/>
        <w:t>五、教育行政部门意见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045"/>
        <w:gridCol w:w="7735"/>
      </w:tblGrid>
      <w:tr w:rsidR="0099405B" w:rsidTr="003960A6">
        <w:trPr>
          <w:cantSplit/>
          <w:trHeight w:hRule="exact" w:val="554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405B" w:rsidRDefault="0099405B" w:rsidP="003960A6">
            <w:pPr>
              <w:ind w:left="113" w:right="113"/>
              <w:jc w:val="center"/>
              <w:rPr>
                <w:rFonts w:ascii="宋体" w:hAnsi="宋体" w:cs="宋体" w:hint="eastAsia"/>
                <w:spacing w:val="4"/>
                <w:sz w:val="24"/>
              </w:rPr>
            </w:pPr>
            <w:r>
              <w:rPr>
                <w:rFonts w:ascii="宋体" w:hAnsi="宋体" w:cs="宋体" w:hint="eastAsia"/>
                <w:spacing w:val="4"/>
                <w:sz w:val="24"/>
              </w:rPr>
              <w:t>县（市、区）</w:t>
            </w:r>
            <w:r>
              <w:rPr>
                <w:rFonts w:ascii="宋体" w:hAnsi="宋体" w:cs="宋体" w:hint="eastAsia"/>
                <w:spacing w:val="12"/>
                <w:sz w:val="24"/>
              </w:rPr>
              <w:t>教育局意见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5B" w:rsidRDefault="0099405B" w:rsidP="003960A6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</w:t>
            </w: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</w:t>
            </w: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wordWrap w:val="0"/>
              <w:spacing w:line="400" w:lineRule="exact"/>
              <w:ind w:right="480" w:firstLineChars="2150" w:firstLine="516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 章 ：</w:t>
            </w: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负责人签字：                           年    月    日                                                                       </w:t>
            </w:r>
          </w:p>
        </w:tc>
      </w:tr>
      <w:tr w:rsidR="0099405B" w:rsidTr="003960A6">
        <w:trPr>
          <w:cantSplit/>
          <w:trHeight w:hRule="exact" w:val="555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405B" w:rsidRDefault="0099405B" w:rsidP="003960A6">
            <w:pPr>
              <w:ind w:left="113" w:right="113"/>
              <w:jc w:val="center"/>
              <w:rPr>
                <w:rFonts w:ascii="宋体" w:hAnsi="宋体" w:cs="宋体" w:hint="eastAsia"/>
                <w:spacing w:val="10"/>
                <w:sz w:val="24"/>
              </w:rPr>
            </w:pPr>
            <w:r>
              <w:rPr>
                <w:rFonts w:ascii="宋体" w:hAnsi="宋体" w:cs="宋体" w:hint="eastAsia"/>
                <w:spacing w:val="16"/>
                <w:sz w:val="24"/>
              </w:rPr>
              <w:t>设区市教育局意见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</w:p>
          <w:p w:rsidR="0099405B" w:rsidRDefault="0099405B" w:rsidP="003960A6">
            <w:pPr>
              <w:wordWrap w:val="0"/>
              <w:spacing w:line="400" w:lineRule="exact"/>
              <w:ind w:right="480" w:firstLineChars="2150" w:firstLine="516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 章 ：</w:t>
            </w:r>
          </w:p>
          <w:p w:rsidR="0099405B" w:rsidRDefault="0099405B" w:rsidP="003960A6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负责人签字：                           年    月    日</w:t>
            </w:r>
          </w:p>
        </w:tc>
      </w:tr>
    </w:tbl>
    <w:p w:rsidR="0099405B" w:rsidRDefault="0099405B" w:rsidP="0099405B">
      <w:pPr>
        <w:spacing w:line="400" w:lineRule="exact"/>
        <w:ind w:leftChars="200" w:left="420"/>
        <w:rPr>
          <w:rFonts w:ascii="楷体" w:eastAsia="楷体" w:hAnsi="楷体" w:cs="楷体" w:hint="eastAsia"/>
          <w:szCs w:val="21"/>
        </w:rPr>
      </w:pPr>
      <w:r>
        <w:rPr>
          <w:rFonts w:ascii="楷体" w:eastAsia="楷体" w:hAnsi="楷体" w:cs="楷体" w:hint="eastAsia"/>
          <w:szCs w:val="21"/>
        </w:rPr>
        <w:t>注：本申报表一式三份，设区市、县（市、区）教育行政部门、办学点各留一份存档。</w:t>
      </w:r>
    </w:p>
    <w:p w:rsidR="004327E6" w:rsidRPr="0099405B" w:rsidRDefault="004327E6" w:rsidP="0099405B">
      <w:pPr>
        <w:rPr>
          <w:szCs w:val="32"/>
          <w:shd w:val="clear" w:color="auto" w:fill="FFFFFF"/>
        </w:rPr>
      </w:pPr>
    </w:p>
    <w:sectPr w:rsidR="004327E6" w:rsidRPr="0099405B" w:rsidSect="00994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25" w:rsidRPr="002863F1" w:rsidRDefault="00495625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495625" w:rsidRPr="002863F1" w:rsidRDefault="00495625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5B" w:rsidRDefault="0099405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8" type="#_x0000_t202" style="position:absolute;margin-left:104pt;margin-top:0;width:2in;height:2in;z-index:251663360;mso-wrap-style:none;mso-position-horizontal:outside;mso-position-horizontal-relative:margin" filled="f" stroked="f">
          <v:textbox style="mso-fit-shape-to-text:t" inset="0,0,0,0">
            <w:txbxContent>
              <w:p w:rsidR="0099405B" w:rsidRDefault="0099405B">
                <w:pPr>
                  <w:snapToGrid w:val="0"/>
                  <w:rPr>
                    <w:rFonts w:ascii="宋体" w:hAnsi="宋体" w:cs="宋体" w:hint="eastAsia"/>
                    <w:sz w:val="28"/>
                    <w:szCs w:val="52"/>
                  </w:rPr>
                </w:pPr>
                <w:r>
                  <w:rPr>
                    <w:rFonts w:ascii="宋体" w:hAnsi="宋体" w:cs="宋体" w:hint="eastAsia"/>
                    <w:sz w:val="28"/>
                    <w:szCs w:val="52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52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52"/>
                  </w:rPr>
                  <w:fldChar w:fldCharType="separate"/>
                </w:r>
                <w:r w:rsidRPr="0099405B">
                  <w:rPr>
                    <w:rFonts w:eastAsia="仿宋_GB2312"/>
                    <w:noProof/>
                    <w:sz w:val="32"/>
                    <w:szCs w:val="32"/>
                    <w:lang w:val="en-US" w:eastAsia="zh-CN"/>
                  </w:rPr>
                  <w:t>- 22 -</w:t>
                </w:r>
                <w:r>
                  <w:rPr>
                    <w:rFonts w:ascii="宋体" w:hAnsi="宋体" w:cs="宋体" w:hint="eastAsia"/>
                    <w:sz w:val="28"/>
                    <w:szCs w:val="5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8D4FBD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8D4FBD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8D4FBD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8D4FBD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728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8D4FBD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9405B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25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25" w:rsidRPr="002863F1" w:rsidRDefault="00495625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495625" w:rsidRPr="002863F1" w:rsidRDefault="00495625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1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1563"/>
    <w:rsid w:val="0008110F"/>
    <w:rsid w:val="001245EB"/>
    <w:rsid w:val="001261B3"/>
    <w:rsid w:val="001C07F5"/>
    <w:rsid w:val="001E6B0D"/>
    <w:rsid w:val="0027763B"/>
    <w:rsid w:val="002A4B0F"/>
    <w:rsid w:val="002F0878"/>
    <w:rsid w:val="003053B4"/>
    <w:rsid w:val="00331DF7"/>
    <w:rsid w:val="00335A86"/>
    <w:rsid w:val="003A2FAA"/>
    <w:rsid w:val="00412E48"/>
    <w:rsid w:val="00420885"/>
    <w:rsid w:val="004327E6"/>
    <w:rsid w:val="00450514"/>
    <w:rsid w:val="00495625"/>
    <w:rsid w:val="004E4738"/>
    <w:rsid w:val="005347F5"/>
    <w:rsid w:val="005710D6"/>
    <w:rsid w:val="00683732"/>
    <w:rsid w:val="006B1212"/>
    <w:rsid w:val="006D2624"/>
    <w:rsid w:val="006D53CB"/>
    <w:rsid w:val="006F4BD9"/>
    <w:rsid w:val="00743ABE"/>
    <w:rsid w:val="00765D9E"/>
    <w:rsid w:val="007A539E"/>
    <w:rsid w:val="008C3FAF"/>
    <w:rsid w:val="008C4701"/>
    <w:rsid w:val="008D4FBD"/>
    <w:rsid w:val="009725B3"/>
    <w:rsid w:val="009838E6"/>
    <w:rsid w:val="0099405B"/>
    <w:rsid w:val="00A04F69"/>
    <w:rsid w:val="00CA737A"/>
    <w:rsid w:val="00CC5A7C"/>
    <w:rsid w:val="00D11D13"/>
    <w:rsid w:val="00D46250"/>
    <w:rsid w:val="00D473C8"/>
    <w:rsid w:val="00D6303E"/>
    <w:rsid w:val="00D8796A"/>
    <w:rsid w:val="00D96B79"/>
    <w:rsid w:val="00DB0941"/>
    <w:rsid w:val="00DC38FE"/>
    <w:rsid w:val="00E07E88"/>
    <w:rsid w:val="00E15B1C"/>
    <w:rsid w:val="00E65406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Body Text First Indent" w:qFormat="1"/>
    <w:lsdException w:name="Body Text First Indent 2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563"/>
    <w:rPr>
      <w:sz w:val="18"/>
      <w:szCs w:val="18"/>
    </w:rPr>
  </w:style>
  <w:style w:type="paragraph" w:styleId="a5">
    <w:name w:val="Normal (Web)"/>
    <w:basedOn w:val="a"/>
    <w:uiPriority w:val="99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iPriority w:val="99"/>
    <w:semiHidden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uiPriority w:val="99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uiPriority w:val="99"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uiPriority w:val="99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uiPriority w:val="99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uiPriority w:val="99"/>
    <w:semiHidden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uiPriority w:val="99"/>
    <w:rsid w:val="007A539E"/>
    <w:rPr>
      <w:rFonts w:cs="Times New Roman"/>
      <w:color w:val="0000FF"/>
      <w:u w:val="single"/>
    </w:rPr>
  </w:style>
  <w:style w:type="character" w:customStyle="1" w:styleId="font01">
    <w:name w:val="font0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uiPriority w:val="99"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uiPriority w:val="99"/>
    <w:rsid w:val="007A539E"/>
    <w:rPr>
      <w:rFonts w:ascii="宋体" w:hAnsi="宋体" w:cs="Courier New"/>
      <w:sz w:val="32"/>
      <w:szCs w:val="32"/>
    </w:rPr>
  </w:style>
  <w:style w:type="paragraph" w:customStyle="1" w:styleId="1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 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979</Words>
  <Characters>5583</Characters>
  <Application>Microsoft Office Word</Application>
  <DocSecurity>0</DocSecurity>
  <Lines>46</Lines>
  <Paragraphs>13</Paragraphs>
  <ScaleCrop>false</ScaleCrop>
  <Company>china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18</cp:revision>
  <dcterms:created xsi:type="dcterms:W3CDTF">2021-11-11T02:36:00Z</dcterms:created>
  <dcterms:modified xsi:type="dcterms:W3CDTF">2022-01-12T01:22:00Z</dcterms:modified>
</cp:coreProperties>
</file>