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</w:rPr>
        <w:t>附件1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2023年市级小型农田水利设施管护资金分配表
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/>
        <w:jc w:val="right"/>
        <w:textAlignment w:val="auto"/>
        <w:rPr>
          <w:rFonts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</w:rPr>
        <w:t>单位：万元</w:t>
      </w:r>
    </w:p>
    <w:tbl>
      <w:tblPr>
        <w:tblStyle w:val="11"/>
        <w:tblW w:w="15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25"/>
        <w:gridCol w:w="1110"/>
        <w:gridCol w:w="1680"/>
        <w:gridCol w:w="1063"/>
        <w:gridCol w:w="10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县别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数量（个）</w:t>
            </w:r>
          </w:p>
        </w:tc>
        <w:tc>
          <w:tcPr>
            <w:tcW w:w="10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05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村水利设施建设与维护项目（村名+金额）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三元区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岩前下寨村2，莘口镇中央溪村2，莘口镇西际村2，洋溪镇上街村2，洋溪镇新街村2，洋溪镇连茂村2，岩前镇忠山村2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沙县区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高砂镇柳源村3，富口镇白溪村2，富口镇姜后村2，南阳乡木科村2
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永安市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0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青水乡黄景山村2，贡川镇集凤村2，安砂镇新建村2，槐南镇上罗溪村2，青水乡汀海畲族村2，洪田镇上石村2，曹远镇蔡地村2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槐南镇荆山村2，大湖镇瑶田村2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明溪县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0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城关乡狮窠村2，城关乡大富村2，枫溪乡大雅村2，盖洋镇瞿地村2，夏坊乡高洋村2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清流县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龙津镇暖水村2，龙津镇严坊村2，嵩溪镇元山村2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宁化县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0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治平乡高峰村2，济村乡济村村2，安乐镇夏坊村2，石壁镇陈家村2，石壁镇江头村2，石壁镇张家地村2，安远镇永跃村2，安远镇张垣村2，安乐镇丁坑口村2，济村乡新田村2，石壁镇隆陂村2，城效镇雷陑村2，治平乡坪埔畲族自然村2，曹坊镇黄坊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大田县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0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建设镇建强村2，桃源镇西安村3，吴山镇和洋村2，湖美乡仁美村2，广平镇苏桥村2，桃源镇兰玉村2，屏山乡美阳村2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尤溪县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0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西滨镇彩洋村2，中仙乡文井村2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中仙乡西华村2，八字桥乡龙湖村2，中仙镇苏峰村2，西滨镇双洋村2，汤川乡白际村2，台溪乡西吉村2，汤川乡溪坪村2，台溪乡西吉村2，新阳镇高士村2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将乐县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0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安仁乡半岭2、古镛镇解放村3，黄潭镇西湖村2，黄潭镇将溪村2，万安镇吴厝地村2，安仕乡泽坊村2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泰宁县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0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新桥乡岭下村2，新桥乡新桥村2，朱口镇龙湖村2，梅口乡谢家坪村2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建宁县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0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均口镇修竹村2，里心镇岩上村2，溪口镇枫元村3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fldChar w:fldCharType="begin"/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instrText xml:space="preserve"> =SUM(ABOVE) \* MERGEFORMAT </w:instrTex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fldChar w:fldCharType="separate"/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73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fldChar w:fldCharType="end"/>
            </w:r>
          </w:p>
        </w:tc>
        <w:tc>
          <w:tcPr>
            <w:tcW w:w="10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fldChar w:fldCharType="begin"/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instrText xml:space="preserve"> =SUM(ABOVE) \* MERGEFORMAT </w:instrTex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fldChar w:fldCharType="separate"/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150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fldChar w:fldCharType="end"/>
            </w:r>
          </w:p>
        </w:tc>
        <w:tc>
          <w:tcPr>
            <w:tcW w:w="105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>
      <w:pPr>
        <w:spacing w:after="280"/>
        <w:ind w:firstLine="0"/>
        <w:jc w:val="left"/>
      </w:pPr>
      <w:bookmarkStart w:id="0" w:name="_GoBack"/>
      <w:bookmarkEnd w:id="0"/>
    </w:p>
    <w:sectPr>
      <w:pgSz w:w="16838" w:h="11906" w:orient="landscape"/>
      <w:pgMar w:top="1440" w:right="1440" w:bottom="1440" w:left="1440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ompat>
    <w:useFELayout/>
    <w:compatSetting w:name="compatibilityMode" w:uri="http://schemas.microsoft.com/office/word" w:val="15"/>
  </w:compat>
  <w:docVars>
    <w:docVar w:name="commondata" w:val="eyJoZGlkIjoiOTZlZWYyN2EyNDdhY2I0NTEzMjBkZjQ5NGU5YzBkNjIifQ=="/>
  </w:docVars>
  <w:rsids>
    <w:rsidRoot w:val="00000000"/>
    <w:rsid w:val="147368B8"/>
    <w:rsid w:val="388C61BB"/>
    <w:rsid w:val="3AE002EE"/>
    <w:rsid w:val="4D9C6A77"/>
    <w:rsid w:val="56CC6584"/>
    <w:rsid w:val="592153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paragraph" w:styleId="2">
    <w:name w:val="heading 1"/>
    <w:next w:val="1"/>
    <w:qFormat/>
    <w:uiPriority w:val="0"/>
    <w:rPr>
      <w:color w:val="2E74B5"/>
      <w:sz w:val="32"/>
      <w:szCs w:val="32"/>
    </w:rPr>
  </w:style>
  <w:style w:type="paragraph" w:styleId="3">
    <w:name w:val="heading 2"/>
    <w:next w:val="1"/>
    <w:qFormat/>
    <w:uiPriority w:val="0"/>
    <w:rPr>
      <w:color w:val="2E74B5"/>
      <w:sz w:val="26"/>
      <w:szCs w:val="26"/>
    </w:rPr>
  </w:style>
  <w:style w:type="paragraph" w:styleId="4">
    <w:name w:val="heading 3"/>
    <w:next w:val="1"/>
    <w:qFormat/>
    <w:uiPriority w:val="0"/>
    <w:rPr>
      <w:color w:val="1F4D78"/>
      <w:sz w:val="24"/>
      <w:szCs w:val="24"/>
    </w:rPr>
  </w:style>
  <w:style w:type="paragraph" w:styleId="5">
    <w:name w:val="heading 4"/>
    <w:next w:val="1"/>
    <w:qFormat/>
    <w:uiPriority w:val="0"/>
    <w:rPr>
      <w:i/>
      <w:iCs/>
      <w:color w:val="2E74B5"/>
      <w:sz w:val="21"/>
      <w:szCs w:val="22"/>
    </w:rPr>
  </w:style>
  <w:style w:type="paragraph" w:styleId="6">
    <w:name w:val="heading 5"/>
    <w:next w:val="1"/>
    <w:qFormat/>
    <w:uiPriority w:val="0"/>
    <w:rPr>
      <w:color w:val="2E74B5"/>
      <w:sz w:val="21"/>
      <w:szCs w:val="22"/>
    </w:rPr>
  </w:style>
  <w:style w:type="paragraph" w:styleId="7">
    <w:name w:val="heading 6"/>
    <w:next w:val="1"/>
    <w:qFormat/>
    <w:uiPriority w:val="0"/>
    <w:rPr>
      <w:color w:val="1F4D78"/>
      <w:sz w:val="21"/>
      <w:szCs w:val="22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note text"/>
    <w:link w:val="16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9">
    <w:name w:val="Title"/>
    <w:qFormat/>
    <w:uiPriority w:val="0"/>
    <w:rPr>
      <w:sz w:val="56"/>
      <w:szCs w:val="56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unhideWhenUsed/>
    <w:qFormat/>
    <w:uiPriority w:val="99"/>
    <w:rPr>
      <w:color w:val="0563C1"/>
      <w:u w:val="single"/>
    </w:rPr>
  </w:style>
  <w:style w:type="character" w:styleId="14">
    <w:name w:val="footnote reference"/>
    <w:semiHidden/>
    <w:unhideWhenUsed/>
    <w:qFormat/>
    <w:uiPriority w:val="99"/>
    <w:rPr>
      <w:vertAlign w:val="superscript"/>
    </w:rPr>
  </w:style>
  <w:style w:type="paragraph" w:styleId="15">
    <w:name w:val="List Paragraph"/>
    <w:qFormat/>
    <w:uiPriority w:val="0"/>
    <w:rPr>
      <w:sz w:val="21"/>
      <w:szCs w:val="22"/>
    </w:rPr>
  </w:style>
  <w:style w:type="character" w:customStyle="1" w:styleId="16">
    <w:name w:val="Footnote Text Char"/>
    <w:link w:val="8"/>
    <w:semiHidden/>
    <w:unhideWhenUsed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2023-12-12T02:13:00Z</dcterms:created>
  <dc:creator>Un-named</dc:creator>
  <cp:lastModifiedBy>谢文英</cp:lastModifiedBy>
  <dcterms:modified xsi:type="dcterms:W3CDTF">2023-12-12T02:44:08Z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CBA5D641633F4470B2E6766B4DBF5BEE_12</vt:lpwstr>
  </property>
</Properties>
</file>