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85" w:rsidRDefault="00144DAA" w:rsidP="00967185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20</w:t>
      </w:r>
      <w:r w:rsidR="00215C7A">
        <w:rPr>
          <w:rFonts w:asciiTheme="minorEastAsia" w:eastAsiaTheme="minorEastAsia" w:hAnsiTheme="minorEastAsia" w:hint="eastAsia"/>
          <w:b/>
          <w:sz w:val="44"/>
          <w:szCs w:val="44"/>
        </w:rPr>
        <w:t>1</w:t>
      </w:r>
      <w:r w:rsidR="00C636FA">
        <w:rPr>
          <w:rFonts w:asciiTheme="minorEastAsia" w:eastAsiaTheme="minorEastAsia" w:hAnsiTheme="minorEastAsia" w:hint="eastAsia"/>
          <w:b/>
          <w:sz w:val="44"/>
          <w:szCs w:val="44"/>
        </w:rPr>
        <w:t>9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年</w:t>
      </w:r>
      <w:r w:rsidR="00215C7A">
        <w:rPr>
          <w:rFonts w:asciiTheme="minorEastAsia" w:eastAsiaTheme="minorEastAsia" w:hAnsiTheme="minorEastAsia" w:hint="eastAsia"/>
          <w:b/>
          <w:sz w:val="44"/>
          <w:szCs w:val="44"/>
        </w:rPr>
        <w:t>三明市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地方政府债务情况</w:t>
      </w:r>
    </w:p>
    <w:p w:rsidR="00967185" w:rsidRPr="00967185" w:rsidRDefault="00967185" w:rsidP="00967185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67185" w:rsidRPr="00144DAA" w:rsidRDefault="00144DAA" w:rsidP="00967185">
      <w:pPr>
        <w:pStyle w:val="a5"/>
        <w:spacing w:line="580" w:lineRule="exact"/>
        <w:ind w:firstLine="592"/>
        <w:rPr>
          <w:rFonts w:ascii="黑体" w:eastAsia="黑体" w:hAnsi="黑体" w:cs="仿宋"/>
          <w:spacing w:val="-6"/>
        </w:rPr>
      </w:pPr>
      <w:r w:rsidRPr="00144DAA">
        <w:rPr>
          <w:rFonts w:ascii="黑体" w:eastAsia="黑体" w:hAnsi="黑体" w:cs="仿宋" w:hint="eastAsia"/>
          <w:spacing w:val="-6"/>
        </w:rPr>
        <w:t>一、</w:t>
      </w:r>
      <w:r w:rsidR="00967185" w:rsidRPr="00144DAA">
        <w:rPr>
          <w:rFonts w:ascii="黑体" w:eastAsia="黑体" w:hAnsi="黑体" w:cs="仿宋" w:hint="eastAsia"/>
          <w:spacing w:val="-6"/>
        </w:rPr>
        <w:t>举借政府债务及债券资金使用安排情况</w:t>
      </w:r>
    </w:p>
    <w:p w:rsidR="00967185" w:rsidRPr="00B60ABA" w:rsidRDefault="00215C7A" w:rsidP="00967185">
      <w:pPr>
        <w:pStyle w:val="a5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201</w:t>
      </w:r>
      <w:r w:rsidR="00C636FA">
        <w:rPr>
          <w:rFonts w:ascii="仿宋" w:eastAsia="仿宋" w:hAnsi="仿宋" w:cs="仿宋" w:hint="eastAsia"/>
          <w:spacing w:val="-6"/>
        </w:rPr>
        <w:t>9</w:t>
      </w:r>
      <w:r w:rsidR="00967185">
        <w:rPr>
          <w:rFonts w:ascii="仿宋" w:eastAsia="仿宋" w:hAnsi="仿宋" w:cs="仿宋" w:hint="eastAsia"/>
          <w:spacing w:val="-6"/>
        </w:rPr>
        <w:t>年全</w:t>
      </w:r>
      <w:r w:rsidR="00967185" w:rsidRPr="00EB0B7C">
        <w:rPr>
          <w:rFonts w:ascii="仿宋" w:eastAsia="仿宋" w:hAnsi="仿宋" w:cs="仿宋" w:hint="eastAsia"/>
          <w:spacing w:val="-6"/>
        </w:rPr>
        <w:t>市（县、区）</w:t>
      </w:r>
      <w:r w:rsidR="00967185" w:rsidRPr="00241DB8">
        <w:rPr>
          <w:rFonts w:ascii="仿宋" w:eastAsia="仿宋" w:hAnsi="仿宋" w:cs="仿宋" w:hint="eastAsia"/>
          <w:spacing w:val="-6"/>
        </w:rPr>
        <w:t>新增债务限额</w:t>
      </w:r>
      <w:r w:rsidR="00C636FA">
        <w:rPr>
          <w:rFonts w:ascii="仿宋" w:eastAsia="仿宋" w:hAnsi="仿宋" w:cs="仿宋" w:hint="eastAsia"/>
          <w:spacing w:val="-6"/>
        </w:rPr>
        <w:t>48.2</w:t>
      </w:r>
      <w:r w:rsidR="00967185">
        <w:rPr>
          <w:rFonts w:ascii="仿宋" w:eastAsia="仿宋" w:hAnsi="仿宋" w:cs="仿宋" w:hint="eastAsia"/>
          <w:spacing w:val="-6"/>
        </w:rPr>
        <w:t>亿元，其中：市本级</w:t>
      </w:r>
      <w:r w:rsidR="00C636FA">
        <w:rPr>
          <w:rFonts w:ascii="仿宋" w:eastAsia="仿宋" w:hAnsi="仿宋" w:cs="仿宋" w:hint="eastAsia"/>
          <w:spacing w:val="-6"/>
        </w:rPr>
        <w:t>8.63</w:t>
      </w:r>
      <w:r w:rsidR="00967185">
        <w:rPr>
          <w:rFonts w:ascii="仿宋" w:eastAsia="仿宋" w:hAnsi="仿宋" w:cs="仿宋" w:hint="eastAsia"/>
          <w:spacing w:val="-6"/>
        </w:rPr>
        <w:t>亿元，安</w:t>
      </w:r>
      <w:r w:rsidR="00967185" w:rsidRPr="00AA0DF9">
        <w:rPr>
          <w:rFonts w:ascii="仿宋" w:eastAsia="仿宋" w:hAnsi="仿宋" w:cs="仿宋" w:hint="eastAsia"/>
          <w:spacing w:val="-6"/>
        </w:rPr>
        <w:t>排用于</w:t>
      </w:r>
      <w:r w:rsidR="00E1670D" w:rsidRPr="00AA0DF9">
        <w:rPr>
          <w:rFonts w:ascii="仿宋" w:eastAsia="仿宋" w:hAnsi="仿宋" w:cs="仿宋" w:hint="eastAsia"/>
          <w:spacing w:val="-6"/>
        </w:rPr>
        <w:t>城市基础设施、</w:t>
      </w:r>
      <w:r w:rsidR="00156536" w:rsidRPr="00AA0DF9">
        <w:rPr>
          <w:rFonts w:ascii="仿宋" w:eastAsia="仿宋" w:hAnsi="仿宋" w:cs="仿宋" w:hint="eastAsia"/>
          <w:spacing w:val="-6"/>
        </w:rPr>
        <w:t>铁路、高速公路、</w:t>
      </w:r>
      <w:r w:rsidR="00E1670D" w:rsidRPr="00AA0DF9">
        <w:rPr>
          <w:rFonts w:ascii="仿宋" w:eastAsia="仿宋" w:hAnsi="仿宋" w:cs="仿宋" w:hint="eastAsia"/>
          <w:spacing w:val="-6"/>
        </w:rPr>
        <w:t>医疗卫生、交通基础设施、</w:t>
      </w:r>
      <w:r w:rsidR="00156536" w:rsidRPr="00AA0DF9">
        <w:rPr>
          <w:rFonts w:ascii="仿宋" w:eastAsia="仿宋" w:hAnsi="仿宋" w:cs="仿宋" w:hint="eastAsia"/>
          <w:spacing w:val="-6"/>
        </w:rPr>
        <w:t>教育</w:t>
      </w:r>
      <w:r w:rsidR="00E1670D" w:rsidRPr="00AA0DF9">
        <w:rPr>
          <w:rFonts w:ascii="仿宋" w:eastAsia="仿宋" w:hAnsi="仿宋" w:cs="仿宋" w:hint="eastAsia"/>
          <w:spacing w:val="-6"/>
        </w:rPr>
        <w:t>等项目建设</w:t>
      </w:r>
      <w:r w:rsidR="00967185" w:rsidRPr="00AA0DF9">
        <w:rPr>
          <w:rFonts w:ascii="仿宋" w:eastAsia="仿宋" w:hAnsi="仿宋" w:cs="仿宋" w:hint="eastAsia"/>
          <w:spacing w:val="-6"/>
        </w:rPr>
        <w:t>；</w:t>
      </w:r>
      <w:r w:rsidR="00967185">
        <w:rPr>
          <w:rFonts w:ascii="仿宋" w:eastAsia="仿宋" w:hAnsi="仿宋" w:cs="仿宋" w:hint="eastAsia"/>
          <w:spacing w:val="-6"/>
        </w:rPr>
        <w:t>县（市、区）</w:t>
      </w:r>
      <w:r w:rsidR="00C636FA">
        <w:rPr>
          <w:rFonts w:ascii="仿宋" w:eastAsia="仿宋" w:hAnsi="仿宋" w:cs="仿宋" w:hint="eastAsia"/>
          <w:spacing w:val="-6"/>
        </w:rPr>
        <w:t>39.57</w:t>
      </w:r>
      <w:r w:rsidR="00967185">
        <w:rPr>
          <w:rFonts w:ascii="仿宋" w:eastAsia="仿宋" w:hAnsi="仿宋" w:cs="仿宋" w:hint="eastAsia"/>
          <w:spacing w:val="-6"/>
        </w:rPr>
        <w:t>亿元，</w:t>
      </w:r>
      <w:r w:rsidR="00967185" w:rsidRPr="00AA0DF9">
        <w:rPr>
          <w:rFonts w:ascii="仿宋" w:eastAsia="仿宋" w:hAnsi="仿宋" w:cs="仿宋" w:hint="eastAsia"/>
          <w:spacing w:val="-6"/>
        </w:rPr>
        <w:t>安排用于</w:t>
      </w:r>
      <w:r w:rsidR="00156536" w:rsidRPr="00571353">
        <w:rPr>
          <w:rFonts w:ascii="仿宋" w:eastAsia="仿宋" w:hAnsi="仿宋" w:cs="仿宋" w:hint="eastAsia"/>
          <w:spacing w:val="-6"/>
        </w:rPr>
        <w:t>铁路、高速公路、城市停车场、产业园区基础设施、</w:t>
      </w:r>
      <w:r w:rsidR="00156536">
        <w:rPr>
          <w:rFonts w:ascii="仿宋" w:eastAsia="仿宋" w:hAnsi="仿宋" w:cs="仿宋" w:hint="eastAsia"/>
          <w:spacing w:val="-6"/>
        </w:rPr>
        <w:t>农林水利、污水垃圾处理、教育、医疗卫生等领域项目建设</w:t>
      </w:r>
      <w:r w:rsidR="00967185" w:rsidRPr="001D373A">
        <w:rPr>
          <w:rFonts w:ascii="仿宋" w:eastAsia="仿宋" w:hAnsi="仿宋" w:cs="仿宋" w:hint="eastAsia"/>
          <w:spacing w:val="-6"/>
        </w:rPr>
        <w:t>。</w:t>
      </w:r>
    </w:p>
    <w:p w:rsidR="00967185" w:rsidRPr="00144DAA" w:rsidRDefault="00144DAA" w:rsidP="00967185">
      <w:pPr>
        <w:pStyle w:val="a5"/>
        <w:spacing w:line="580" w:lineRule="exact"/>
        <w:ind w:firstLine="592"/>
        <w:rPr>
          <w:rFonts w:ascii="黑体" w:eastAsia="黑体" w:hAnsi="黑体" w:cs="仿宋"/>
          <w:spacing w:val="-6"/>
        </w:rPr>
      </w:pPr>
      <w:r w:rsidRPr="00144DAA">
        <w:rPr>
          <w:rFonts w:ascii="黑体" w:eastAsia="黑体" w:hAnsi="黑体" w:cs="仿宋" w:hint="eastAsia"/>
          <w:spacing w:val="-6"/>
        </w:rPr>
        <w:t>二、</w:t>
      </w:r>
      <w:r w:rsidR="00967185" w:rsidRPr="00144DAA">
        <w:rPr>
          <w:rFonts w:ascii="黑体" w:eastAsia="黑体" w:hAnsi="黑体" w:cs="仿宋" w:hint="eastAsia"/>
          <w:spacing w:val="-6"/>
        </w:rPr>
        <w:t>地方政府债务限额余额情况</w:t>
      </w:r>
    </w:p>
    <w:p w:rsidR="00967185" w:rsidRDefault="00967185" w:rsidP="00967185">
      <w:pPr>
        <w:pStyle w:val="a5"/>
        <w:spacing w:line="580" w:lineRule="exact"/>
        <w:ind w:firstLine="592"/>
        <w:rPr>
          <w:rFonts w:ascii="仿宋" w:eastAsia="仿宋" w:hAnsi="仿宋" w:cs="仿宋"/>
          <w:spacing w:val="-6"/>
        </w:rPr>
      </w:pPr>
      <w:r w:rsidRPr="00EB0B7C">
        <w:rPr>
          <w:rFonts w:ascii="仿宋" w:eastAsia="仿宋" w:hAnsi="仿宋" w:cs="仿宋" w:hint="eastAsia"/>
          <w:spacing w:val="-6"/>
        </w:rPr>
        <w:t>截至</w:t>
      </w:r>
      <w:r w:rsidR="00215C7A">
        <w:rPr>
          <w:rFonts w:ascii="仿宋" w:eastAsia="仿宋" w:hAnsi="仿宋" w:cs="仿宋" w:hint="eastAsia"/>
          <w:spacing w:val="-6"/>
        </w:rPr>
        <w:t>201</w:t>
      </w:r>
      <w:r w:rsidR="00C636FA">
        <w:rPr>
          <w:rFonts w:ascii="仿宋" w:eastAsia="仿宋" w:hAnsi="仿宋" w:cs="仿宋" w:hint="eastAsia"/>
          <w:spacing w:val="-6"/>
        </w:rPr>
        <w:t>9</w:t>
      </w:r>
      <w:r>
        <w:rPr>
          <w:rFonts w:ascii="仿宋" w:eastAsia="仿宋" w:hAnsi="仿宋" w:cs="仿宋" w:hint="eastAsia"/>
          <w:spacing w:val="-6"/>
        </w:rPr>
        <w:t>年</w:t>
      </w:r>
      <w:r w:rsidRPr="00EB0B7C">
        <w:rPr>
          <w:rFonts w:ascii="仿宋" w:eastAsia="仿宋" w:hAnsi="仿宋" w:cs="仿宋" w:hint="eastAsia"/>
          <w:spacing w:val="-6"/>
        </w:rPr>
        <w:t>底，全市（县、区）政府债务余额</w:t>
      </w:r>
      <w:r w:rsidR="00C636FA">
        <w:rPr>
          <w:rFonts w:ascii="仿宋" w:eastAsia="仿宋" w:hAnsi="仿宋" w:cs="仿宋" w:hint="eastAsia"/>
          <w:spacing w:val="-6"/>
        </w:rPr>
        <w:t>516.39</w:t>
      </w:r>
      <w:r>
        <w:rPr>
          <w:rFonts w:ascii="仿宋" w:eastAsia="仿宋" w:hAnsi="仿宋" w:cs="仿宋" w:hint="eastAsia"/>
          <w:spacing w:val="-6"/>
        </w:rPr>
        <w:t>亿元</w:t>
      </w:r>
      <w:r w:rsidRPr="00EB0B7C">
        <w:rPr>
          <w:rFonts w:ascii="仿宋" w:eastAsia="仿宋" w:hAnsi="仿宋" w:cs="仿宋" w:hint="eastAsia"/>
          <w:spacing w:val="-6"/>
        </w:rPr>
        <w:t>，债务余额严格控制</w:t>
      </w:r>
      <w:r>
        <w:rPr>
          <w:rFonts w:ascii="仿宋" w:eastAsia="仿宋" w:hAnsi="仿宋" w:cs="仿宋" w:hint="eastAsia"/>
          <w:spacing w:val="-6"/>
        </w:rPr>
        <w:t>在</w:t>
      </w:r>
      <w:r w:rsidRPr="00EB0B7C">
        <w:rPr>
          <w:rFonts w:ascii="仿宋" w:eastAsia="仿宋" w:hAnsi="仿宋" w:cs="仿宋" w:hint="eastAsia"/>
          <w:spacing w:val="-6"/>
        </w:rPr>
        <w:t>省财政核定的限额</w:t>
      </w:r>
      <w:r w:rsidR="00C636FA">
        <w:rPr>
          <w:rFonts w:ascii="仿宋" w:eastAsia="仿宋" w:hAnsi="仿宋" w:cs="仿宋" w:hint="eastAsia"/>
          <w:spacing w:val="-6"/>
        </w:rPr>
        <w:t>596.1</w:t>
      </w:r>
      <w:r>
        <w:rPr>
          <w:rFonts w:ascii="仿宋" w:eastAsia="仿宋" w:hAnsi="仿宋" w:cs="仿宋" w:hint="eastAsia"/>
          <w:spacing w:val="-6"/>
        </w:rPr>
        <w:t>亿元</w:t>
      </w:r>
      <w:r w:rsidRPr="00EB0B7C">
        <w:rPr>
          <w:rFonts w:ascii="仿宋" w:eastAsia="仿宋" w:hAnsi="仿宋" w:cs="仿宋" w:hint="eastAsia"/>
          <w:spacing w:val="-6"/>
        </w:rPr>
        <w:t>内</w:t>
      </w:r>
      <w:r>
        <w:rPr>
          <w:rFonts w:ascii="仿宋" w:eastAsia="仿宋" w:hAnsi="仿宋" w:cs="仿宋" w:hint="eastAsia"/>
          <w:spacing w:val="-6"/>
        </w:rPr>
        <w:t>（所属地区地方政府债务限额及余额详见附表）；市本级</w:t>
      </w:r>
      <w:r w:rsidRPr="00EB0B7C">
        <w:rPr>
          <w:rFonts w:ascii="仿宋" w:eastAsia="仿宋" w:hAnsi="仿宋" w:cs="仿宋" w:hint="eastAsia"/>
          <w:spacing w:val="-6"/>
        </w:rPr>
        <w:t>政府债务余额</w:t>
      </w:r>
      <w:r w:rsidR="00C636FA">
        <w:rPr>
          <w:rFonts w:ascii="仿宋" w:eastAsia="仿宋" w:hAnsi="仿宋" w:cs="仿宋" w:hint="eastAsia"/>
          <w:spacing w:val="-6"/>
        </w:rPr>
        <w:t>146.95</w:t>
      </w:r>
      <w:r>
        <w:rPr>
          <w:rFonts w:ascii="仿宋" w:eastAsia="仿宋" w:hAnsi="仿宋" w:cs="仿宋" w:hint="eastAsia"/>
          <w:spacing w:val="-6"/>
        </w:rPr>
        <w:t>亿元</w:t>
      </w:r>
      <w:r w:rsidRPr="00EB0B7C">
        <w:rPr>
          <w:rFonts w:ascii="仿宋" w:eastAsia="仿宋" w:hAnsi="仿宋" w:cs="仿宋" w:hint="eastAsia"/>
          <w:spacing w:val="-6"/>
        </w:rPr>
        <w:t>，债务余额严格控制在限额</w:t>
      </w:r>
      <w:r w:rsidR="00C636FA">
        <w:rPr>
          <w:rFonts w:ascii="仿宋" w:eastAsia="仿宋" w:hAnsi="仿宋" w:cs="仿宋" w:hint="eastAsia"/>
          <w:spacing w:val="-6"/>
        </w:rPr>
        <w:t>166.4</w:t>
      </w:r>
      <w:r>
        <w:rPr>
          <w:rFonts w:ascii="仿宋" w:eastAsia="仿宋" w:hAnsi="仿宋" w:cs="仿宋" w:hint="eastAsia"/>
          <w:spacing w:val="-6"/>
        </w:rPr>
        <w:t>亿元</w:t>
      </w:r>
      <w:r w:rsidRPr="00EB0B7C">
        <w:rPr>
          <w:rFonts w:ascii="仿宋" w:eastAsia="仿宋" w:hAnsi="仿宋" w:cs="仿宋" w:hint="eastAsia"/>
          <w:spacing w:val="-6"/>
        </w:rPr>
        <w:t>内</w:t>
      </w:r>
      <w:r>
        <w:rPr>
          <w:rFonts w:ascii="仿宋" w:eastAsia="仿宋" w:hAnsi="仿宋" w:cs="仿宋" w:hint="eastAsia"/>
          <w:spacing w:val="-6"/>
        </w:rPr>
        <w:t>。</w:t>
      </w:r>
    </w:p>
    <w:p w:rsidR="00967185" w:rsidRPr="00144DAA" w:rsidRDefault="00144DAA" w:rsidP="00967185">
      <w:pPr>
        <w:pStyle w:val="a5"/>
        <w:spacing w:line="580" w:lineRule="exact"/>
        <w:ind w:firstLine="592"/>
        <w:rPr>
          <w:rFonts w:ascii="黑体" w:eastAsia="黑体" w:hAnsi="黑体" w:cs="仿宋"/>
          <w:spacing w:val="-6"/>
        </w:rPr>
      </w:pPr>
      <w:r w:rsidRPr="00144DAA">
        <w:rPr>
          <w:rFonts w:ascii="黑体" w:eastAsia="黑体" w:hAnsi="黑体" w:cs="仿宋" w:hint="eastAsia"/>
          <w:spacing w:val="-6"/>
        </w:rPr>
        <w:t>三、</w:t>
      </w:r>
      <w:r w:rsidR="00967185" w:rsidRPr="00144DAA">
        <w:rPr>
          <w:rFonts w:ascii="黑体" w:eastAsia="黑体" w:hAnsi="黑体" w:cs="仿宋" w:hint="eastAsia"/>
          <w:spacing w:val="-6"/>
        </w:rPr>
        <w:t>地方政府债券发行情况</w:t>
      </w:r>
    </w:p>
    <w:p w:rsidR="00967185" w:rsidRDefault="00215C7A" w:rsidP="00967185">
      <w:pPr>
        <w:pStyle w:val="a5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201</w:t>
      </w:r>
      <w:r w:rsidR="00C636FA">
        <w:rPr>
          <w:rFonts w:ascii="仿宋" w:eastAsia="仿宋" w:hAnsi="仿宋" w:cs="仿宋" w:hint="eastAsia"/>
          <w:spacing w:val="-6"/>
        </w:rPr>
        <w:t>9</w:t>
      </w:r>
      <w:r w:rsidR="00967185">
        <w:rPr>
          <w:rFonts w:ascii="仿宋" w:eastAsia="仿宋" w:hAnsi="仿宋" w:cs="仿宋" w:hint="eastAsia"/>
          <w:spacing w:val="-6"/>
        </w:rPr>
        <w:t>年</w:t>
      </w:r>
      <w:r w:rsidR="00967185" w:rsidRPr="00EB0B7C">
        <w:rPr>
          <w:rFonts w:ascii="仿宋" w:eastAsia="仿宋" w:hAnsi="仿宋" w:cs="仿宋" w:hint="eastAsia"/>
          <w:spacing w:val="-6"/>
        </w:rPr>
        <w:t>全市（县、区）</w:t>
      </w:r>
      <w:r w:rsidR="00967185">
        <w:rPr>
          <w:rFonts w:ascii="仿宋" w:eastAsia="仿宋" w:hAnsi="仿宋" w:cs="仿宋" w:hint="eastAsia"/>
          <w:spacing w:val="-6"/>
        </w:rPr>
        <w:t>由省级代为发行地方</w:t>
      </w:r>
      <w:r w:rsidR="00967185" w:rsidRPr="00867F69">
        <w:rPr>
          <w:rFonts w:ascii="仿宋" w:eastAsia="仿宋" w:hAnsi="仿宋" w:cs="仿宋" w:hint="eastAsia"/>
          <w:spacing w:val="-6"/>
        </w:rPr>
        <w:t>政府债券</w:t>
      </w:r>
      <w:r w:rsidR="00C636FA">
        <w:rPr>
          <w:rFonts w:ascii="仿宋" w:eastAsia="仿宋" w:hAnsi="仿宋" w:cs="仿宋" w:hint="eastAsia"/>
          <w:spacing w:val="-6"/>
        </w:rPr>
        <w:t>60.74</w:t>
      </w:r>
      <w:r w:rsidR="00967185" w:rsidRPr="00867F69">
        <w:rPr>
          <w:rFonts w:ascii="仿宋" w:eastAsia="仿宋" w:hAnsi="仿宋" w:cs="仿宋" w:hint="eastAsia"/>
          <w:spacing w:val="-6"/>
        </w:rPr>
        <w:t>亿元</w:t>
      </w:r>
      <w:r w:rsidR="00967185">
        <w:rPr>
          <w:rFonts w:ascii="仿宋" w:eastAsia="仿宋" w:hAnsi="仿宋" w:cs="仿宋" w:hint="eastAsia"/>
          <w:spacing w:val="-6"/>
        </w:rPr>
        <w:t>（所属地区地方政府债券发行数详见附表），</w:t>
      </w:r>
      <w:r w:rsidR="00967185" w:rsidRPr="00867F69">
        <w:rPr>
          <w:rFonts w:ascii="仿宋" w:eastAsia="仿宋" w:hAnsi="仿宋" w:cs="仿宋" w:hint="eastAsia"/>
          <w:spacing w:val="-6"/>
        </w:rPr>
        <w:t>其中：</w:t>
      </w:r>
      <w:r w:rsidR="00967185">
        <w:rPr>
          <w:rFonts w:ascii="仿宋" w:eastAsia="仿宋" w:hAnsi="仿宋" w:cs="仿宋" w:hint="eastAsia"/>
          <w:spacing w:val="-6"/>
        </w:rPr>
        <w:t>市本级</w:t>
      </w:r>
      <w:r w:rsidR="00C636FA">
        <w:rPr>
          <w:rFonts w:ascii="仿宋" w:eastAsia="仿宋" w:hAnsi="仿宋" w:cs="仿宋" w:hint="eastAsia"/>
          <w:spacing w:val="-6"/>
        </w:rPr>
        <w:t>9.99</w:t>
      </w:r>
      <w:r w:rsidR="00967185">
        <w:rPr>
          <w:rFonts w:ascii="仿宋" w:eastAsia="仿宋" w:hAnsi="仿宋" w:cs="仿宋" w:hint="eastAsia"/>
          <w:spacing w:val="-6"/>
        </w:rPr>
        <w:t>亿元，县（市、区）</w:t>
      </w:r>
      <w:r w:rsidR="00C636FA">
        <w:rPr>
          <w:rFonts w:ascii="仿宋" w:eastAsia="仿宋" w:hAnsi="仿宋" w:cs="仿宋" w:hint="eastAsia"/>
          <w:spacing w:val="-6"/>
        </w:rPr>
        <w:t>50.75</w:t>
      </w:r>
      <w:r w:rsidR="00967185">
        <w:rPr>
          <w:rFonts w:ascii="仿宋" w:eastAsia="仿宋" w:hAnsi="仿宋" w:cs="仿宋" w:hint="eastAsia"/>
          <w:spacing w:val="-6"/>
        </w:rPr>
        <w:t xml:space="preserve">亿元。 </w:t>
      </w:r>
    </w:p>
    <w:p w:rsidR="00967185" w:rsidRDefault="00967185" w:rsidP="00967185">
      <w:pPr>
        <w:pStyle w:val="a5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按债券性质分：由省级代为发行</w:t>
      </w:r>
      <w:r w:rsidRPr="00867F69">
        <w:rPr>
          <w:rFonts w:ascii="仿宋" w:eastAsia="仿宋" w:hAnsi="仿宋" w:cs="仿宋" w:hint="eastAsia"/>
          <w:spacing w:val="-6"/>
        </w:rPr>
        <w:t>新增债券</w:t>
      </w:r>
      <w:r w:rsidR="00C636FA">
        <w:rPr>
          <w:rFonts w:ascii="仿宋" w:eastAsia="仿宋" w:hAnsi="仿宋" w:cs="仿宋" w:hint="eastAsia"/>
          <w:spacing w:val="-6"/>
        </w:rPr>
        <w:t>47.28</w:t>
      </w:r>
      <w:r w:rsidRPr="00867F69">
        <w:rPr>
          <w:rFonts w:ascii="仿宋" w:eastAsia="仿宋" w:hAnsi="仿宋" w:cs="仿宋" w:hint="eastAsia"/>
          <w:spacing w:val="-6"/>
        </w:rPr>
        <w:t>亿元</w:t>
      </w:r>
      <w:r>
        <w:rPr>
          <w:rFonts w:ascii="仿宋" w:eastAsia="仿宋" w:hAnsi="仿宋" w:cs="仿宋" w:hint="eastAsia"/>
          <w:spacing w:val="-6"/>
        </w:rPr>
        <w:t>，由省级代为发行</w:t>
      </w:r>
      <w:r w:rsidRPr="00867F69">
        <w:rPr>
          <w:rFonts w:ascii="仿宋" w:eastAsia="仿宋" w:hAnsi="仿宋" w:cs="仿宋" w:hint="eastAsia"/>
          <w:spacing w:val="-6"/>
        </w:rPr>
        <w:t>再融资债券</w:t>
      </w:r>
      <w:r w:rsidR="00C636FA">
        <w:rPr>
          <w:rFonts w:ascii="仿宋" w:eastAsia="仿宋" w:hAnsi="仿宋" w:cs="仿宋" w:hint="eastAsia"/>
          <w:spacing w:val="-6"/>
        </w:rPr>
        <w:t>13.46</w:t>
      </w:r>
      <w:r w:rsidRPr="00867F69">
        <w:rPr>
          <w:rFonts w:ascii="仿宋" w:eastAsia="仿宋" w:hAnsi="仿宋" w:cs="仿宋" w:hint="eastAsia"/>
          <w:spacing w:val="-6"/>
        </w:rPr>
        <w:t>亿元。</w:t>
      </w:r>
    </w:p>
    <w:p w:rsidR="00967185" w:rsidRPr="00144DAA" w:rsidRDefault="00144DAA" w:rsidP="00144DAA">
      <w:pPr>
        <w:pStyle w:val="a5"/>
        <w:spacing w:line="580" w:lineRule="exact"/>
        <w:ind w:firstLineChars="200" w:firstLine="616"/>
        <w:rPr>
          <w:rFonts w:ascii="黑体" w:eastAsia="黑体" w:hAnsi="黑体" w:cs="仿宋"/>
          <w:spacing w:val="-6"/>
        </w:rPr>
      </w:pPr>
      <w:r w:rsidRPr="00144DAA">
        <w:rPr>
          <w:rFonts w:ascii="黑体" w:eastAsia="黑体" w:hAnsi="黑体" w:cs="仿宋" w:hint="eastAsia"/>
          <w:spacing w:val="-6"/>
        </w:rPr>
        <w:t>四、</w:t>
      </w:r>
      <w:r w:rsidR="00967185" w:rsidRPr="00144DAA">
        <w:rPr>
          <w:rFonts w:ascii="黑体" w:eastAsia="黑体" w:hAnsi="黑体" w:cs="仿宋" w:hint="eastAsia"/>
          <w:spacing w:val="-6"/>
        </w:rPr>
        <w:t>地方政府债券还本付息情况</w:t>
      </w:r>
    </w:p>
    <w:p w:rsidR="00967185" w:rsidRDefault="00215C7A" w:rsidP="00967185">
      <w:pPr>
        <w:pStyle w:val="a5"/>
        <w:spacing w:line="580" w:lineRule="exact"/>
        <w:ind w:firstLineChars="242" w:firstLine="745"/>
        <w:rPr>
          <w:rFonts w:ascii="仿宋" w:eastAsia="仿宋" w:hAnsi="仿宋" w:cs="仿宋"/>
          <w:spacing w:val="-6"/>
        </w:rPr>
      </w:pPr>
      <w:r w:rsidRPr="00AB6B5A">
        <w:rPr>
          <w:rFonts w:ascii="仿宋" w:eastAsia="仿宋" w:hAnsi="仿宋" w:cs="仿宋" w:hint="eastAsia"/>
          <w:spacing w:val="-6"/>
        </w:rPr>
        <w:t>201</w:t>
      </w:r>
      <w:r w:rsidR="00C636FA">
        <w:rPr>
          <w:rFonts w:ascii="仿宋" w:eastAsia="仿宋" w:hAnsi="仿宋" w:cs="仿宋" w:hint="eastAsia"/>
          <w:spacing w:val="-6"/>
        </w:rPr>
        <w:t>9</w:t>
      </w:r>
      <w:r w:rsidR="00967185">
        <w:rPr>
          <w:rFonts w:ascii="仿宋" w:eastAsia="仿宋" w:hAnsi="仿宋" w:cs="仿宋" w:hint="eastAsia"/>
          <w:spacing w:val="-6"/>
        </w:rPr>
        <w:t>年</w:t>
      </w:r>
      <w:r w:rsidR="00967185" w:rsidRPr="00EB0B7C">
        <w:rPr>
          <w:rFonts w:ascii="仿宋" w:eastAsia="仿宋" w:hAnsi="仿宋" w:cs="仿宋" w:hint="eastAsia"/>
          <w:spacing w:val="-6"/>
        </w:rPr>
        <w:t>全市（县、区）</w:t>
      </w:r>
      <w:r w:rsidR="00967185" w:rsidRPr="00AB6B5A">
        <w:rPr>
          <w:rFonts w:ascii="仿宋" w:eastAsia="仿宋" w:hAnsi="仿宋" w:cs="仿宋" w:hint="eastAsia"/>
          <w:spacing w:val="-6"/>
        </w:rPr>
        <w:t>地方政府债券</w:t>
      </w:r>
      <w:r w:rsidR="00967185">
        <w:rPr>
          <w:rFonts w:ascii="仿宋" w:eastAsia="仿宋" w:hAnsi="仿宋" w:cs="仿宋" w:hint="eastAsia"/>
          <w:spacing w:val="-6"/>
        </w:rPr>
        <w:t>还本付息</w:t>
      </w:r>
      <w:r w:rsidR="00C636FA">
        <w:rPr>
          <w:rFonts w:ascii="仿宋" w:eastAsia="仿宋" w:hAnsi="仿宋" w:cs="仿宋" w:hint="eastAsia"/>
          <w:spacing w:val="-6"/>
        </w:rPr>
        <w:t>3</w:t>
      </w:r>
      <w:r w:rsidR="007A4B6C">
        <w:rPr>
          <w:rFonts w:ascii="仿宋" w:eastAsia="仿宋" w:hAnsi="仿宋" w:cs="仿宋" w:hint="eastAsia"/>
          <w:spacing w:val="-6"/>
        </w:rPr>
        <w:t>3</w:t>
      </w:r>
      <w:bookmarkStart w:id="0" w:name="_GoBack"/>
      <w:bookmarkEnd w:id="0"/>
      <w:r w:rsidR="00C636FA">
        <w:rPr>
          <w:rFonts w:ascii="仿宋" w:eastAsia="仿宋" w:hAnsi="仿宋" w:cs="仿宋" w:hint="eastAsia"/>
          <w:spacing w:val="-6"/>
        </w:rPr>
        <w:t>.07</w:t>
      </w:r>
      <w:r w:rsidR="00967185" w:rsidRPr="00AB6B5A">
        <w:rPr>
          <w:rFonts w:ascii="仿宋" w:eastAsia="仿宋" w:hAnsi="仿宋" w:cs="仿宋" w:hint="eastAsia"/>
          <w:spacing w:val="-6"/>
        </w:rPr>
        <w:t>亿元</w:t>
      </w:r>
      <w:r w:rsidR="00967185">
        <w:rPr>
          <w:rFonts w:ascii="仿宋" w:eastAsia="仿宋" w:hAnsi="仿宋" w:cs="仿宋" w:hint="eastAsia"/>
          <w:spacing w:val="-6"/>
        </w:rPr>
        <w:t>（所属地区地方政府债券还本付息数详见附表）；市</w:t>
      </w:r>
      <w:r w:rsidR="00967185" w:rsidRPr="00AB6B5A">
        <w:rPr>
          <w:rFonts w:ascii="仿宋" w:eastAsia="仿宋" w:hAnsi="仿宋" w:cs="仿宋" w:hint="eastAsia"/>
          <w:spacing w:val="-6"/>
        </w:rPr>
        <w:t>本级地</w:t>
      </w:r>
      <w:r w:rsidR="00967185" w:rsidRPr="00AB6B5A">
        <w:rPr>
          <w:rFonts w:ascii="仿宋" w:eastAsia="仿宋" w:hAnsi="仿宋" w:cs="仿宋" w:hint="eastAsia"/>
          <w:spacing w:val="-6"/>
        </w:rPr>
        <w:lastRenderedPageBreak/>
        <w:t>方政府债券</w:t>
      </w:r>
      <w:r w:rsidR="00967185">
        <w:rPr>
          <w:rFonts w:ascii="仿宋" w:eastAsia="仿宋" w:hAnsi="仿宋" w:cs="仿宋" w:hint="eastAsia"/>
          <w:spacing w:val="-6"/>
        </w:rPr>
        <w:t>还本付息</w:t>
      </w:r>
      <w:r w:rsidR="00C636FA">
        <w:rPr>
          <w:rFonts w:ascii="仿宋" w:eastAsia="仿宋" w:hAnsi="仿宋" w:cs="仿宋" w:hint="eastAsia"/>
          <w:spacing w:val="-6"/>
        </w:rPr>
        <w:t>8.27</w:t>
      </w:r>
      <w:r w:rsidR="00967185" w:rsidRPr="00AB6B5A">
        <w:rPr>
          <w:rFonts w:ascii="仿宋" w:eastAsia="仿宋" w:hAnsi="仿宋" w:cs="仿宋" w:hint="eastAsia"/>
          <w:spacing w:val="-6"/>
        </w:rPr>
        <w:t>亿元</w:t>
      </w:r>
      <w:r w:rsidR="00967185">
        <w:rPr>
          <w:rFonts w:ascii="仿宋" w:eastAsia="仿宋" w:hAnsi="仿宋" w:cs="仿宋" w:hint="eastAsia"/>
          <w:spacing w:val="-6"/>
        </w:rPr>
        <w:t>。</w:t>
      </w:r>
      <w:r w:rsidR="00967185" w:rsidDel="00E511F6">
        <w:rPr>
          <w:rFonts w:ascii="仿宋" w:eastAsia="仿宋" w:hAnsi="仿宋" w:cs="仿宋" w:hint="eastAsia"/>
          <w:spacing w:val="-6"/>
        </w:rPr>
        <w:t xml:space="preserve"> </w:t>
      </w:r>
    </w:p>
    <w:p w:rsidR="00760F51" w:rsidRPr="00967185" w:rsidRDefault="00760F51"/>
    <w:sectPr w:rsidR="00760F51" w:rsidRPr="00967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2F6" w:rsidRDefault="00EE62F6" w:rsidP="00967185">
      <w:r>
        <w:separator/>
      </w:r>
    </w:p>
  </w:endnote>
  <w:endnote w:type="continuationSeparator" w:id="0">
    <w:p w:rsidR="00EE62F6" w:rsidRDefault="00EE62F6" w:rsidP="0096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2F6" w:rsidRDefault="00EE62F6" w:rsidP="00967185">
      <w:r>
        <w:separator/>
      </w:r>
    </w:p>
  </w:footnote>
  <w:footnote w:type="continuationSeparator" w:id="0">
    <w:p w:rsidR="00EE62F6" w:rsidRDefault="00EE62F6" w:rsidP="0096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0C"/>
    <w:rsid w:val="0003080C"/>
    <w:rsid w:val="00144DAA"/>
    <w:rsid w:val="00156536"/>
    <w:rsid w:val="001D373A"/>
    <w:rsid w:val="00215C7A"/>
    <w:rsid w:val="003B0464"/>
    <w:rsid w:val="00434277"/>
    <w:rsid w:val="007225BE"/>
    <w:rsid w:val="00760F51"/>
    <w:rsid w:val="007A4B6C"/>
    <w:rsid w:val="008B06C3"/>
    <w:rsid w:val="00967185"/>
    <w:rsid w:val="00AA0DF9"/>
    <w:rsid w:val="00BF4C2A"/>
    <w:rsid w:val="00C636FA"/>
    <w:rsid w:val="00D81587"/>
    <w:rsid w:val="00E1670D"/>
    <w:rsid w:val="00E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1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1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185"/>
    <w:rPr>
      <w:sz w:val="18"/>
      <w:szCs w:val="18"/>
    </w:rPr>
  </w:style>
  <w:style w:type="paragraph" w:customStyle="1" w:styleId="a5">
    <w:name w:val="内容"/>
    <w:basedOn w:val="a"/>
    <w:qFormat/>
    <w:rsid w:val="00967185"/>
    <w:pPr>
      <w:snapToGrid w:val="0"/>
      <w:spacing w:line="640" w:lineRule="exact"/>
      <w:ind w:firstLine="640"/>
    </w:pPr>
    <w:rPr>
      <w:rFonts w:hAnsi="楷体"/>
      <w:snapToGrid w:val="0"/>
      <w:kern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1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1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185"/>
    <w:rPr>
      <w:sz w:val="18"/>
      <w:szCs w:val="18"/>
    </w:rPr>
  </w:style>
  <w:style w:type="paragraph" w:customStyle="1" w:styleId="a5">
    <w:name w:val="内容"/>
    <w:basedOn w:val="a"/>
    <w:qFormat/>
    <w:rsid w:val="00967185"/>
    <w:pPr>
      <w:snapToGrid w:val="0"/>
      <w:spacing w:line="640" w:lineRule="exact"/>
      <w:ind w:firstLine="640"/>
    </w:pPr>
    <w:rPr>
      <w:rFonts w:hAnsi="楷体"/>
      <w:snapToGrid w:val="0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张鎣</dc:creator>
  <cp:keywords/>
  <dc:description/>
  <cp:lastModifiedBy>null</cp:lastModifiedBy>
  <cp:revision>12</cp:revision>
  <cp:lastPrinted>2021-05-31T07:59:00Z</cp:lastPrinted>
  <dcterms:created xsi:type="dcterms:W3CDTF">2021-05-31T07:58:00Z</dcterms:created>
  <dcterms:modified xsi:type="dcterms:W3CDTF">2021-06-11T02:22:00Z</dcterms:modified>
</cp:coreProperties>
</file>