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三明市红色文化遗址保护管理办法</w:t>
      </w:r>
    </w:p>
    <w:p>
      <w:pPr>
        <w:pStyle w:val="11"/>
        <w:bidi w:val="0"/>
        <w:rPr>
          <w:rFonts w:hint="eastAsia"/>
          <w:lang w:val="en-US" w:eastAsia="zh-CN"/>
        </w:rPr>
      </w:pPr>
      <w:r>
        <w:rPr>
          <w:rFonts w:hint="eastAsia"/>
          <w:lang w:val="en-US" w:eastAsia="zh-CN"/>
        </w:rPr>
        <w:t>（2017年1月25日三明市人民政府令第2号公布  自2017年3月1日起施行）</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第一条  </w:t>
      </w:r>
      <w:r>
        <w:rPr>
          <w:rFonts w:hint="eastAsia"/>
          <w:lang w:val="en-US" w:eastAsia="zh-CN"/>
        </w:rPr>
        <w:t>为了加强红色文化遗址的保护管理，充分利用红色资源、发扬红色传统、传承红色基因，发挥爱国主义和革命传统教育作用，根据《中华人民共和国文物保护法》《福建省文物保护管理条例》等有关法律、法规，结合本市实际，制定本办法。</w:t>
      </w:r>
    </w:p>
    <w:p>
      <w:pPr>
        <w:pStyle w:val="7"/>
        <w:bidi w:val="0"/>
        <w:rPr>
          <w:rFonts w:hint="eastAsia"/>
          <w:lang w:val="en-US" w:eastAsia="zh-CN"/>
        </w:rPr>
      </w:pPr>
      <w:r>
        <w:rPr>
          <w:rStyle w:val="10"/>
          <w:rFonts w:hint="eastAsia"/>
          <w:lang w:val="en-US" w:eastAsia="zh-CN"/>
        </w:rPr>
        <w:t xml:space="preserve">第二条  </w:t>
      </w:r>
      <w:r>
        <w:rPr>
          <w:rFonts w:hint="eastAsia"/>
          <w:lang w:val="en-US" w:eastAsia="zh-CN"/>
        </w:rPr>
        <w:t>本办法所称的红色文化遗址是指反映新民主主义革命时期在中国共产党领导下进行的重要历史活动的遗迹、旧址及纪念设施。主要包括：</w:t>
      </w:r>
    </w:p>
    <w:p>
      <w:pPr>
        <w:pStyle w:val="7"/>
        <w:bidi w:val="0"/>
        <w:rPr>
          <w:rFonts w:hint="eastAsia"/>
          <w:lang w:val="en-US" w:eastAsia="zh-CN"/>
        </w:rPr>
      </w:pPr>
      <w:r>
        <w:rPr>
          <w:rFonts w:hint="eastAsia"/>
          <w:lang w:val="en-US" w:eastAsia="zh-CN"/>
        </w:rPr>
        <w:t>（一）重要机构旧址；</w:t>
      </w:r>
    </w:p>
    <w:p>
      <w:pPr>
        <w:pStyle w:val="7"/>
        <w:bidi w:val="0"/>
        <w:rPr>
          <w:rFonts w:hint="eastAsia"/>
          <w:lang w:val="en-US" w:eastAsia="zh-CN"/>
        </w:rPr>
      </w:pPr>
      <w:r>
        <w:rPr>
          <w:rFonts w:hint="eastAsia"/>
          <w:lang w:val="en-US" w:eastAsia="zh-CN"/>
        </w:rPr>
        <w:t>（二）重要人物故居、旧居、活动地；</w:t>
      </w:r>
    </w:p>
    <w:p>
      <w:pPr>
        <w:pStyle w:val="7"/>
        <w:bidi w:val="0"/>
        <w:rPr>
          <w:rFonts w:hint="eastAsia"/>
          <w:lang w:val="en-US" w:eastAsia="zh-CN"/>
        </w:rPr>
      </w:pPr>
      <w:r>
        <w:rPr>
          <w:rFonts w:hint="eastAsia"/>
          <w:lang w:val="en-US" w:eastAsia="zh-CN"/>
        </w:rPr>
        <w:t>（三）重要事件遗址、遗迹；</w:t>
      </w:r>
    </w:p>
    <w:p>
      <w:pPr>
        <w:pStyle w:val="7"/>
        <w:bidi w:val="0"/>
        <w:rPr>
          <w:rFonts w:hint="eastAsia"/>
          <w:lang w:val="en-US" w:eastAsia="zh-CN"/>
        </w:rPr>
      </w:pPr>
      <w:r>
        <w:rPr>
          <w:rFonts w:hint="eastAsia"/>
          <w:lang w:val="en-US" w:eastAsia="zh-CN"/>
        </w:rPr>
        <w:t>（四）具有重要影响的烈士事迹发生地或者烈士纪念设施；</w:t>
      </w:r>
    </w:p>
    <w:p>
      <w:pPr>
        <w:pStyle w:val="7"/>
        <w:bidi w:val="0"/>
        <w:rPr>
          <w:rFonts w:hint="eastAsia"/>
          <w:lang w:val="en-US" w:eastAsia="zh-CN"/>
        </w:rPr>
      </w:pPr>
      <w:r>
        <w:rPr>
          <w:rFonts w:hint="eastAsia"/>
          <w:lang w:val="en-US" w:eastAsia="zh-CN"/>
        </w:rPr>
        <w:t>（五）新中国成立后兴建的与红色文化相关的纪念设施。</w:t>
      </w:r>
    </w:p>
    <w:p>
      <w:pPr>
        <w:pStyle w:val="7"/>
        <w:bidi w:val="0"/>
        <w:rPr>
          <w:rFonts w:hint="eastAsia"/>
          <w:lang w:val="en-US" w:eastAsia="zh-CN"/>
        </w:rPr>
      </w:pPr>
      <w:r>
        <w:rPr>
          <w:rStyle w:val="10"/>
          <w:rFonts w:hint="eastAsia"/>
          <w:lang w:val="en-US" w:eastAsia="zh-CN"/>
        </w:rPr>
        <w:t xml:space="preserve">第三条  </w:t>
      </w:r>
      <w:r>
        <w:rPr>
          <w:rFonts w:hint="eastAsia"/>
          <w:lang w:val="en-US" w:eastAsia="zh-CN"/>
        </w:rPr>
        <w:t>本市行政区域内红色文化遗址的保护、管理和利用，适用本办法。相关法律、法规、规章已有规定的，从其规定。</w:t>
      </w:r>
    </w:p>
    <w:p>
      <w:pPr>
        <w:pStyle w:val="7"/>
        <w:bidi w:val="0"/>
        <w:rPr>
          <w:rFonts w:hint="eastAsia"/>
          <w:lang w:val="en-US" w:eastAsia="zh-CN"/>
        </w:rPr>
      </w:pPr>
      <w:r>
        <w:rPr>
          <w:rStyle w:val="10"/>
          <w:rFonts w:hint="eastAsia"/>
          <w:lang w:val="en-US" w:eastAsia="zh-CN"/>
        </w:rPr>
        <w:t xml:space="preserve">第四条  </w:t>
      </w:r>
      <w:r>
        <w:rPr>
          <w:rFonts w:hint="eastAsia"/>
          <w:lang w:val="en-US" w:eastAsia="zh-CN"/>
        </w:rPr>
        <w:t>红色文化遗址的保护管理应当遵循分级保护、属地管理、抢救第一、合理利用的原则，最大限度保持其真实性和历史原貌。</w:t>
      </w:r>
    </w:p>
    <w:p>
      <w:pPr>
        <w:pStyle w:val="7"/>
        <w:bidi w:val="0"/>
        <w:rPr>
          <w:rFonts w:hint="eastAsia"/>
          <w:lang w:val="en-US" w:eastAsia="zh-CN"/>
        </w:rPr>
      </w:pPr>
      <w:r>
        <w:rPr>
          <w:rStyle w:val="10"/>
          <w:rFonts w:hint="eastAsia"/>
          <w:lang w:val="en-US" w:eastAsia="zh-CN"/>
        </w:rPr>
        <w:t xml:space="preserve">第五条  </w:t>
      </w:r>
      <w:r>
        <w:rPr>
          <w:rFonts w:hint="eastAsia"/>
          <w:lang w:val="en-US" w:eastAsia="zh-CN"/>
        </w:rPr>
        <w:t>红色文化遗址按照其重要纪念意义、教育意义、史料价值及抢救需要程度分四级进行保护管理：</w:t>
      </w:r>
    </w:p>
    <w:p>
      <w:pPr>
        <w:pStyle w:val="7"/>
        <w:bidi w:val="0"/>
        <w:rPr>
          <w:rFonts w:hint="eastAsia"/>
          <w:lang w:val="en-US" w:eastAsia="zh-CN"/>
        </w:rPr>
      </w:pPr>
      <w:r>
        <w:rPr>
          <w:rFonts w:hint="eastAsia"/>
          <w:lang w:val="en-US" w:eastAsia="zh-CN"/>
        </w:rPr>
        <w:t>（一）一级保护为列入全国重点文物保护单位的红色文化遗址，以及具有代表性的革命领袖和将帅旧居、活动地及重要机构旧址；</w:t>
      </w:r>
    </w:p>
    <w:p>
      <w:pPr>
        <w:pStyle w:val="7"/>
        <w:bidi w:val="0"/>
        <w:rPr>
          <w:rFonts w:hint="eastAsia"/>
          <w:lang w:val="en-US" w:eastAsia="zh-CN"/>
        </w:rPr>
      </w:pPr>
      <w:r>
        <w:rPr>
          <w:rFonts w:hint="eastAsia"/>
          <w:lang w:val="en-US" w:eastAsia="zh-CN"/>
        </w:rPr>
        <w:t>（二）二级保护为省级文物保护单位中未列入一级保护的红色文化遗址，以及急需抢救保护的市、县级文物保护单位中的红色文化遗址；</w:t>
      </w:r>
    </w:p>
    <w:p>
      <w:pPr>
        <w:pStyle w:val="7"/>
        <w:bidi w:val="0"/>
        <w:rPr>
          <w:rFonts w:hint="eastAsia"/>
          <w:lang w:val="en-US" w:eastAsia="zh-CN"/>
        </w:rPr>
      </w:pPr>
      <w:r>
        <w:rPr>
          <w:rFonts w:hint="eastAsia"/>
          <w:lang w:val="en-US" w:eastAsia="zh-CN"/>
        </w:rPr>
        <w:t>（三）三级保护为市、县级文物保护单位中未列入一、二级保护的红色文化遗址，以及急需抢救保护的未核定公布为文物保护单位的红色文化遗址；</w:t>
      </w:r>
    </w:p>
    <w:p>
      <w:pPr>
        <w:pStyle w:val="7"/>
        <w:bidi w:val="0"/>
        <w:rPr>
          <w:rFonts w:hint="eastAsia"/>
          <w:lang w:val="en-US" w:eastAsia="zh-CN"/>
        </w:rPr>
      </w:pPr>
      <w:r>
        <w:rPr>
          <w:rFonts w:hint="eastAsia"/>
          <w:lang w:val="en-US" w:eastAsia="zh-CN"/>
        </w:rPr>
        <w:t>（四）四级保护为其他未核定公布为文物保护单位的红色文化遗址。</w:t>
      </w:r>
    </w:p>
    <w:p>
      <w:pPr>
        <w:pStyle w:val="7"/>
        <w:bidi w:val="0"/>
        <w:rPr>
          <w:rFonts w:hint="eastAsia"/>
          <w:lang w:val="en-US" w:eastAsia="zh-CN"/>
        </w:rPr>
      </w:pPr>
      <w:r>
        <w:rPr>
          <w:rFonts w:hint="eastAsia"/>
          <w:lang w:val="en-US" w:eastAsia="zh-CN"/>
        </w:rPr>
        <w:t>列入一级保护的红色文化遗址应当由县（市、区）人民政府设置专门机构或者指定相关机构负责保护管理。</w:t>
      </w:r>
    </w:p>
    <w:p>
      <w:pPr>
        <w:pStyle w:val="7"/>
        <w:bidi w:val="0"/>
        <w:rPr>
          <w:rFonts w:hint="eastAsia"/>
          <w:lang w:val="en-US" w:eastAsia="zh-CN"/>
        </w:rPr>
      </w:pPr>
      <w:r>
        <w:rPr>
          <w:rStyle w:val="10"/>
          <w:rFonts w:hint="eastAsia"/>
          <w:lang w:val="en-US" w:eastAsia="zh-CN"/>
        </w:rPr>
        <w:t xml:space="preserve">第六条  </w:t>
      </w:r>
      <w:r>
        <w:rPr>
          <w:rFonts w:hint="eastAsia"/>
          <w:lang w:val="en-US" w:eastAsia="zh-CN"/>
        </w:rPr>
        <w:t>市、县（市、区）人民政府应当加强对红色文化遗址保护管理工作的组织领导，将红色文化遗址保护纳入国民经济和社会发展规划，建立遗址保护联席会议制度和协调工作机制，研究解决遗址保护管理中的重大问题，并将遗址保护管理经费纳入本级财政预算。</w:t>
      </w:r>
    </w:p>
    <w:p>
      <w:pPr>
        <w:pStyle w:val="7"/>
        <w:bidi w:val="0"/>
        <w:rPr>
          <w:rFonts w:hint="eastAsia"/>
          <w:lang w:val="en-US" w:eastAsia="zh-CN"/>
        </w:rPr>
      </w:pPr>
      <w:r>
        <w:rPr>
          <w:rFonts w:hint="eastAsia"/>
          <w:lang w:val="en-US" w:eastAsia="zh-CN"/>
        </w:rPr>
        <w:t>乡（镇）人民政府、街道办事处在县（市、区）文化行政主管部门和史志、民政部门的指导下，协助开展本辖区内红色文化遗址的相关保护、管理和利用工作。</w:t>
      </w:r>
    </w:p>
    <w:p>
      <w:pPr>
        <w:pStyle w:val="7"/>
        <w:bidi w:val="0"/>
        <w:rPr>
          <w:rFonts w:hint="eastAsia"/>
          <w:lang w:val="en-US" w:eastAsia="zh-CN"/>
        </w:rPr>
      </w:pPr>
      <w:r>
        <w:rPr>
          <w:rStyle w:val="10"/>
          <w:rFonts w:hint="eastAsia"/>
          <w:lang w:val="en-US" w:eastAsia="zh-CN"/>
        </w:rPr>
        <w:t xml:space="preserve">第七条  </w:t>
      </w:r>
      <w:r>
        <w:rPr>
          <w:rFonts w:hint="eastAsia"/>
          <w:lang w:val="en-US" w:eastAsia="zh-CN"/>
        </w:rPr>
        <w:t>市、县（市、区）文化行政主管部门负责指导、协调和监督本行政区域内红色文化遗址的保护管理工作，组织编制和实施红色文化遗址保护利用规划。</w:t>
      </w:r>
    </w:p>
    <w:p>
      <w:pPr>
        <w:pStyle w:val="7"/>
        <w:bidi w:val="0"/>
        <w:rPr>
          <w:rFonts w:hint="eastAsia"/>
          <w:lang w:val="en-US" w:eastAsia="zh-CN"/>
        </w:rPr>
      </w:pPr>
      <w:r>
        <w:rPr>
          <w:rFonts w:hint="eastAsia"/>
          <w:lang w:val="en-US" w:eastAsia="zh-CN"/>
        </w:rPr>
        <w:t>市、县（市、区）民政部门负责本行政区域内烈士纪念设施类红色文化遗址的保护管理工作。</w:t>
      </w:r>
    </w:p>
    <w:p>
      <w:pPr>
        <w:pStyle w:val="7"/>
        <w:bidi w:val="0"/>
        <w:rPr>
          <w:rFonts w:hint="eastAsia"/>
          <w:lang w:val="en-US" w:eastAsia="zh-CN"/>
        </w:rPr>
      </w:pPr>
      <w:r>
        <w:rPr>
          <w:rFonts w:hint="eastAsia"/>
          <w:lang w:val="en-US" w:eastAsia="zh-CN"/>
        </w:rPr>
        <w:t>发展改革、财政、公安、教育、国土资源、住房城乡建设、城乡规划、交通、环保、旅游、宗教事务、史志、消防等部门，按照各自职责做好红色文化遗址保护管理的相关工作。</w:t>
      </w:r>
    </w:p>
    <w:p>
      <w:pPr>
        <w:pStyle w:val="7"/>
        <w:bidi w:val="0"/>
        <w:rPr>
          <w:rFonts w:hint="eastAsia"/>
          <w:lang w:val="en-US" w:eastAsia="zh-CN"/>
        </w:rPr>
      </w:pPr>
      <w:r>
        <w:rPr>
          <w:rStyle w:val="10"/>
          <w:rFonts w:hint="eastAsia"/>
          <w:lang w:val="en-US" w:eastAsia="zh-CN"/>
        </w:rPr>
        <w:t xml:space="preserve">第八条  </w:t>
      </w:r>
      <w:r>
        <w:rPr>
          <w:rFonts w:hint="eastAsia"/>
          <w:lang w:val="en-US" w:eastAsia="zh-CN"/>
        </w:rPr>
        <w:t>任何单位和个人都有依法保护红色文化遗址的义务，不得破坏、损毁红色文化遗址，并有权检举和制止破坏、损毁红色文化遗址的行为。</w:t>
      </w:r>
    </w:p>
    <w:p>
      <w:pPr>
        <w:pStyle w:val="7"/>
        <w:bidi w:val="0"/>
        <w:rPr>
          <w:rFonts w:hint="eastAsia"/>
          <w:lang w:val="en-US" w:eastAsia="zh-CN"/>
        </w:rPr>
      </w:pPr>
      <w:r>
        <w:rPr>
          <w:rFonts w:hint="eastAsia"/>
          <w:lang w:val="en-US" w:eastAsia="zh-CN"/>
        </w:rPr>
        <w:t>鼓励公民、法人和其他组织通过捐资、捐赠和技术支持等方式参与红色文化遗址的保护、利用。</w:t>
      </w:r>
    </w:p>
    <w:p>
      <w:pPr>
        <w:pStyle w:val="7"/>
        <w:bidi w:val="0"/>
        <w:rPr>
          <w:rFonts w:hint="eastAsia"/>
          <w:lang w:val="en-US" w:eastAsia="zh-CN"/>
        </w:rPr>
      </w:pPr>
      <w:r>
        <w:rPr>
          <w:rFonts w:hint="eastAsia"/>
          <w:lang w:val="en-US" w:eastAsia="zh-CN"/>
        </w:rPr>
        <w:t>对红色文化遗址保护管理工作中做出突出成绩和贡献的单位和个人，市、县（市、区）人民政府可以按照有关规定给予表彰、奖励。</w:t>
      </w:r>
    </w:p>
    <w:p>
      <w:pPr>
        <w:pStyle w:val="7"/>
        <w:bidi w:val="0"/>
        <w:rPr>
          <w:rFonts w:hint="eastAsia"/>
          <w:lang w:val="en-US" w:eastAsia="zh-CN"/>
        </w:rPr>
      </w:pPr>
      <w:r>
        <w:rPr>
          <w:rStyle w:val="10"/>
          <w:rFonts w:hint="eastAsia"/>
          <w:lang w:val="en-US" w:eastAsia="zh-CN"/>
        </w:rPr>
        <w:t xml:space="preserve">第九条  </w:t>
      </w:r>
      <w:r>
        <w:rPr>
          <w:rFonts w:hint="eastAsia"/>
          <w:lang w:val="en-US" w:eastAsia="zh-CN"/>
        </w:rPr>
        <w:t>市、县（市、区）文化行政主管部门应当会同史志、民政等部门开展红色文化遗址普查工作，建立遗址普查档案，将依照本办法认定的红色文化遗址纳入保护管理范围。</w:t>
      </w:r>
    </w:p>
    <w:p>
      <w:pPr>
        <w:pStyle w:val="7"/>
        <w:bidi w:val="0"/>
        <w:rPr>
          <w:rFonts w:hint="eastAsia"/>
          <w:lang w:val="en-US" w:eastAsia="zh-CN"/>
        </w:rPr>
      </w:pPr>
      <w:r>
        <w:rPr>
          <w:rStyle w:val="10"/>
          <w:rFonts w:hint="eastAsia"/>
          <w:lang w:val="en-US" w:eastAsia="zh-CN"/>
        </w:rPr>
        <w:t xml:space="preserve">第十条  </w:t>
      </w:r>
      <w:r>
        <w:rPr>
          <w:rFonts w:hint="eastAsia"/>
          <w:lang w:val="en-US" w:eastAsia="zh-CN"/>
        </w:rPr>
        <w:t>红色文化遗址由县（市、区）人民政府按照下列程序认定：</w:t>
      </w:r>
    </w:p>
    <w:p>
      <w:pPr>
        <w:pStyle w:val="7"/>
        <w:bidi w:val="0"/>
        <w:rPr>
          <w:rFonts w:hint="eastAsia"/>
          <w:lang w:val="en-US" w:eastAsia="zh-CN"/>
        </w:rPr>
      </w:pPr>
      <w:r>
        <w:rPr>
          <w:rFonts w:hint="eastAsia"/>
          <w:lang w:val="en-US" w:eastAsia="zh-CN"/>
        </w:rPr>
        <w:t>（一）组织文化、史志、民政等部门提出建议名单；</w:t>
      </w:r>
    </w:p>
    <w:p>
      <w:pPr>
        <w:pStyle w:val="7"/>
        <w:bidi w:val="0"/>
        <w:rPr>
          <w:rFonts w:hint="eastAsia"/>
          <w:lang w:val="en-US" w:eastAsia="zh-CN"/>
        </w:rPr>
      </w:pPr>
      <w:r>
        <w:rPr>
          <w:rFonts w:hint="eastAsia"/>
          <w:lang w:val="en-US" w:eastAsia="zh-CN"/>
        </w:rPr>
        <w:t>（二）组织文物保护、史志研究等方面专家进行论证，形成论证意见；</w:t>
      </w:r>
    </w:p>
    <w:p>
      <w:pPr>
        <w:pStyle w:val="7"/>
        <w:bidi w:val="0"/>
        <w:rPr>
          <w:rFonts w:hint="eastAsia"/>
          <w:lang w:val="en-US" w:eastAsia="zh-CN"/>
        </w:rPr>
      </w:pPr>
      <w:r>
        <w:rPr>
          <w:rFonts w:hint="eastAsia"/>
          <w:lang w:val="en-US" w:eastAsia="zh-CN"/>
        </w:rPr>
        <w:t>（三）对论证意见进行审核；</w:t>
      </w:r>
    </w:p>
    <w:p>
      <w:pPr>
        <w:pStyle w:val="7"/>
        <w:bidi w:val="0"/>
        <w:rPr>
          <w:rFonts w:hint="eastAsia"/>
          <w:lang w:val="en-US" w:eastAsia="zh-CN"/>
        </w:rPr>
      </w:pPr>
      <w:r>
        <w:rPr>
          <w:rFonts w:hint="eastAsia"/>
          <w:lang w:val="en-US" w:eastAsia="zh-CN"/>
        </w:rPr>
        <w:t>（四）报市人民政府批准确定。</w:t>
      </w:r>
    </w:p>
    <w:p>
      <w:pPr>
        <w:pStyle w:val="7"/>
        <w:bidi w:val="0"/>
        <w:rPr>
          <w:rFonts w:hint="eastAsia"/>
          <w:lang w:val="en-US" w:eastAsia="zh-CN"/>
        </w:rPr>
      </w:pPr>
      <w:r>
        <w:rPr>
          <w:rFonts w:hint="eastAsia"/>
          <w:lang w:val="en-US" w:eastAsia="zh-CN"/>
        </w:rPr>
        <w:t>市人民政府建立红色文化遗址名录，并向社会公布。</w:t>
      </w:r>
    </w:p>
    <w:p>
      <w:pPr>
        <w:pStyle w:val="7"/>
        <w:bidi w:val="0"/>
        <w:rPr>
          <w:rFonts w:hint="eastAsia"/>
          <w:lang w:val="en-US" w:eastAsia="zh-CN"/>
        </w:rPr>
      </w:pPr>
      <w:r>
        <w:rPr>
          <w:rStyle w:val="10"/>
          <w:rFonts w:hint="eastAsia"/>
          <w:lang w:val="en-US" w:eastAsia="zh-CN"/>
        </w:rPr>
        <w:t xml:space="preserve">第十一条  </w:t>
      </w:r>
      <w:r>
        <w:rPr>
          <w:rFonts w:hint="eastAsia"/>
          <w:lang w:val="en-US" w:eastAsia="zh-CN"/>
        </w:rPr>
        <w:t>县（市、区）人民政府应当根据红色文化遗址的保护级别、保护需要以及周围环境的历史和现实情况，合理划定遗址保护范围，确定保护内容和保护措施。已纳入文物保护的红色文化遗址的保护范围从其规定。</w:t>
      </w:r>
    </w:p>
    <w:p>
      <w:pPr>
        <w:pStyle w:val="7"/>
        <w:bidi w:val="0"/>
        <w:rPr>
          <w:rFonts w:hint="eastAsia"/>
          <w:lang w:val="en-US" w:eastAsia="zh-CN"/>
        </w:rPr>
      </w:pPr>
      <w:r>
        <w:rPr>
          <w:rStyle w:val="10"/>
          <w:rFonts w:hint="eastAsia"/>
          <w:lang w:val="en-US" w:eastAsia="zh-CN"/>
        </w:rPr>
        <w:t xml:space="preserve">第十二条  </w:t>
      </w:r>
      <w:r>
        <w:rPr>
          <w:rFonts w:hint="eastAsia"/>
          <w:lang w:val="en-US" w:eastAsia="zh-CN"/>
        </w:rPr>
        <w:t>县（市、区）文化行政主管部门负责设置红色文化遗址保护标志。红色文化遗址保护标志内容应当包括遗址名称、保护级别、史实说明、认定机关、认定日期、保护责任人等。保护标志制作标准由市文化行政主管部门统一规定。</w:t>
      </w:r>
    </w:p>
    <w:p>
      <w:pPr>
        <w:pStyle w:val="7"/>
        <w:bidi w:val="0"/>
        <w:rPr>
          <w:rFonts w:hint="eastAsia"/>
          <w:lang w:val="en-US" w:eastAsia="zh-CN"/>
        </w:rPr>
      </w:pPr>
      <w:r>
        <w:rPr>
          <w:rFonts w:hint="eastAsia"/>
          <w:lang w:val="en-US" w:eastAsia="zh-CN"/>
        </w:rPr>
        <w:t>县（市、区）人民政府应当对辖区内已完全损毁或者消失的红色文化遗址立碑纪念。</w:t>
      </w:r>
    </w:p>
    <w:p>
      <w:pPr>
        <w:pStyle w:val="7"/>
        <w:bidi w:val="0"/>
        <w:rPr>
          <w:rFonts w:hint="eastAsia"/>
          <w:lang w:val="en-US" w:eastAsia="zh-CN"/>
        </w:rPr>
      </w:pPr>
      <w:r>
        <w:rPr>
          <w:rStyle w:val="10"/>
          <w:rFonts w:hint="eastAsia"/>
          <w:lang w:val="en-US" w:eastAsia="zh-CN"/>
        </w:rPr>
        <w:t xml:space="preserve">第十三条  </w:t>
      </w:r>
      <w:r>
        <w:rPr>
          <w:rFonts w:hint="eastAsia"/>
          <w:lang w:val="en-US" w:eastAsia="zh-CN"/>
        </w:rPr>
        <w:t>对符合文物认定标准、尚未纳入文物保护的红色文化遗址，县（市、区）文物行政主管部门应当依法及时予以登记，纳入不可移动文物保护，并根据其历史、艺术、科学价值，依法申报相应级别的文物保护单位。</w:t>
      </w:r>
    </w:p>
    <w:p>
      <w:pPr>
        <w:pStyle w:val="7"/>
        <w:bidi w:val="0"/>
        <w:rPr>
          <w:rFonts w:hint="eastAsia"/>
          <w:lang w:val="en-US" w:eastAsia="zh-CN"/>
        </w:rPr>
      </w:pPr>
      <w:r>
        <w:rPr>
          <w:rStyle w:val="10"/>
          <w:rFonts w:hint="eastAsia"/>
          <w:lang w:val="en-US" w:eastAsia="zh-CN"/>
        </w:rPr>
        <w:t xml:space="preserve">第十四条  </w:t>
      </w:r>
      <w:r>
        <w:rPr>
          <w:rFonts w:hint="eastAsia"/>
          <w:lang w:val="en-US" w:eastAsia="zh-CN"/>
        </w:rPr>
        <w:t>县（市、区）人民政府应当每两年组织开展一次红色文化遗址排查，掌握遗址维护保存状况和管理使用情况，建立遗址排查档案，并向市文化行政主管部门备案。对排查中发现存在重大险情的红色文化遗址，应当及时开展抢救性保护和修复；对新发现的红色文化遗址，应当依照本办法及时予以认定并纳入保护管理范围。</w:t>
      </w:r>
    </w:p>
    <w:p>
      <w:pPr>
        <w:pStyle w:val="7"/>
        <w:bidi w:val="0"/>
        <w:rPr>
          <w:rFonts w:hint="eastAsia"/>
          <w:lang w:val="en-US" w:eastAsia="zh-CN"/>
        </w:rPr>
      </w:pPr>
      <w:r>
        <w:rPr>
          <w:rStyle w:val="10"/>
          <w:rFonts w:hint="eastAsia"/>
          <w:lang w:val="en-US" w:eastAsia="zh-CN"/>
        </w:rPr>
        <w:t xml:space="preserve">第十五条  </w:t>
      </w:r>
      <w:r>
        <w:rPr>
          <w:rFonts w:hint="eastAsia"/>
          <w:lang w:val="en-US" w:eastAsia="zh-CN"/>
        </w:rPr>
        <w:t>市、县（市、区）人民政府制定城乡规划、土地利用总体规划，应当根据红色文化遗址保护需要，由城乡规划、国土资源等部门会同文化、民政等部门商定本行政区域内红色文化遗址的保护措施，并纳入相应规划。</w:t>
      </w:r>
    </w:p>
    <w:p>
      <w:pPr>
        <w:pStyle w:val="7"/>
        <w:bidi w:val="0"/>
        <w:rPr>
          <w:rFonts w:hint="eastAsia"/>
          <w:lang w:val="en-US" w:eastAsia="zh-CN"/>
        </w:rPr>
      </w:pPr>
      <w:r>
        <w:rPr>
          <w:rFonts w:hint="eastAsia"/>
          <w:lang w:val="en-US" w:eastAsia="zh-CN"/>
        </w:rPr>
        <w:t>文化行政主管部门组织编制红色文化遗址保护利用规划，应当与城乡规划、土地利用规划相衔接，报本级人民政府批准后实施。</w:t>
      </w:r>
    </w:p>
    <w:p>
      <w:pPr>
        <w:pStyle w:val="7"/>
        <w:bidi w:val="0"/>
        <w:rPr>
          <w:rFonts w:hint="eastAsia"/>
          <w:lang w:val="en-US" w:eastAsia="zh-CN"/>
        </w:rPr>
      </w:pPr>
      <w:r>
        <w:rPr>
          <w:rStyle w:val="10"/>
          <w:rFonts w:hint="eastAsia"/>
          <w:lang w:val="en-US" w:eastAsia="zh-CN"/>
        </w:rPr>
        <w:t xml:space="preserve">第十六条  </w:t>
      </w:r>
      <w:r>
        <w:rPr>
          <w:rFonts w:hint="eastAsia"/>
          <w:lang w:val="en-US" w:eastAsia="zh-CN"/>
        </w:rPr>
        <w:t>建设工程选址，应当尽可能避开红色文化遗址；因特殊情况不能避开的，应当尽可能对遗址实施原址保护。</w:t>
      </w:r>
    </w:p>
    <w:p>
      <w:pPr>
        <w:pStyle w:val="7"/>
        <w:bidi w:val="0"/>
        <w:rPr>
          <w:rFonts w:hint="eastAsia"/>
          <w:lang w:val="en-US" w:eastAsia="zh-CN"/>
        </w:rPr>
      </w:pPr>
      <w:r>
        <w:rPr>
          <w:rFonts w:hint="eastAsia"/>
          <w:lang w:val="en-US" w:eastAsia="zh-CN"/>
        </w:rPr>
        <w:t>红色文化遗址确因公共利益需要实施迁移异地保护或者拆除，已纳入文物保护的，应当依法履行报批手续；尚未纳入文物保护的，应当征求市文化行政主管部门意见。</w:t>
      </w:r>
    </w:p>
    <w:p>
      <w:pPr>
        <w:pStyle w:val="7"/>
        <w:bidi w:val="0"/>
        <w:rPr>
          <w:rFonts w:hint="eastAsia"/>
          <w:lang w:val="en-US" w:eastAsia="zh-CN"/>
        </w:rPr>
      </w:pPr>
      <w:r>
        <w:rPr>
          <w:rStyle w:val="10"/>
          <w:rFonts w:hint="eastAsia"/>
          <w:lang w:val="en-US" w:eastAsia="zh-CN"/>
        </w:rPr>
        <w:t xml:space="preserve">第十七条  </w:t>
      </w:r>
      <w:r>
        <w:rPr>
          <w:rFonts w:hint="eastAsia"/>
          <w:lang w:val="en-US" w:eastAsia="zh-CN"/>
        </w:rPr>
        <w:t>县（市、区）人民政府应当依照有关规定清理影响红色文化遗址安全及其环境的建设项目，整治与遗址环境氛围不相协调的经营活动和娱乐设施。</w:t>
      </w:r>
    </w:p>
    <w:p>
      <w:pPr>
        <w:pStyle w:val="7"/>
        <w:bidi w:val="0"/>
        <w:rPr>
          <w:rFonts w:hint="eastAsia"/>
          <w:lang w:val="en-US" w:eastAsia="zh-CN"/>
        </w:rPr>
      </w:pPr>
      <w:r>
        <w:rPr>
          <w:rFonts w:hint="eastAsia"/>
          <w:lang w:val="en-US" w:eastAsia="zh-CN"/>
        </w:rPr>
        <w:t>对污染红色文化遗址及其环境的设施，应当依法限期治理。</w:t>
      </w:r>
    </w:p>
    <w:p>
      <w:pPr>
        <w:pStyle w:val="7"/>
        <w:bidi w:val="0"/>
        <w:rPr>
          <w:rFonts w:hint="eastAsia"/>
          <w:lang w:val="en-US" w:eastAsia="zh-CN"/>
        </w:rPr>
      </w:pPr>
      <w:r>
        <w:rPr>
          <w:rStyle w:val="10"/>
          <w:rFonts w:hint="eastAsia"/>
          <w:lang w:val="en-US" w:eastAsia="zh-CN"/>
        </w:rPr>
        <w:t xml:space="preserve">第十八条  </w:t>
      </w:r>
      <w:r>
        <w:rPr>
          <w:rFonts w:hint="eastAsia"/>
          <w:lang w:val="en-US" w:eastAsia="zh-CN"/>
        </w:rPr>
        <w:t>红色文化遗址按照下列规定确定保护责任人：</w:t>
      </w:r>
    </w:p>
    <w:p>
      <w:pPr>
        <w:pStyle w:val="7"/>
        <w:bidi w:val="0"/>
        <w:rPr>
          <w:rFonts w:hint="eastAsia"/>
          <w:lang w:val="en-US" w:eastAsia="zh-CN"/>
        </w:rPr>
      </w:pPr>
      <w:r>
        <w:rPr>
          <w:rFonts w:hint="eastAsia"/>
          <w:lang w:val="en-US" w:eastAsia="zh-CN"/>
        </w:rPr>
        <w:t>（一）红色文化遗址所依存的建筑物、构筑物为国有的，其管理人或者使用人为责任人；</w:t>
      </w:r>
    </w:p>
    <w:p>
      <w:pPr>
        <w:pStyle w:val="7"/>
        <w:bidi w:val="0"/>
        <w:rPr>
          <w:rFonts w:hint="eastAsia"/>
          <w:lang w:val="en-US" w:eastAsia="zh-CN"/>
        </w:rPr>
      </w:pPr>
      <w:r>
        <w:rPr>
          <w:rFonts w:hint="eastAsia"/>
          <w:lang w:val="en-US" w:eastAsia="zh-CN"/>
        </w:rPr>
        <w:t>（二）红色文化遗址所依存的建筑物、构筑物为非国有的，其所有人或者使用人为责任人；</w:t>
      </w:r>
    </w:p>
    <w:p>
      <w:pPr>
        <w:pStyle w:val="7"/>
        <w:bidi w:val="0"/>
        <w:rPr>
          <w:rFonts w:hint="eastAsia"/>
          <w:lang w:val="en-US" w:eastAsia="zh-CN"/>
        </w:rPr>
      </w:pPr>
      <w:r>
        <w:rPr>
          <w:rFonts w:hint="eastAsia"/>
          <w:lang w:val="en-US" w:eastAsia="zh-CN"/>
        </w:rPr>
        <w:t>（三）红色文化遗址的所有人或者使用人不明确的，由遗址所在地的县（市、区）人民政府指定责任人。</w:t>
      </w:r>
    </w:p>
    <w:p>
      <w:pPr>
        <w:pStyle w:val="7"/>
        <w:bidi w:val="0"/>
        <w:rPr>
          <w:rFonts w:hint="eastAsia"/>
          <w:lang w:val="en-US" w:eastAsia="zh-CN"/>
        </w:rPr>
      </w:pPr>
      <w:r>
        <w:rPr>
          <w:rStyle w:val="10"/>
          <w:rFonts w:hint="eastAsia"/>
          <w:lang w:val="en-US" w:eastAsia="zh-CN"/>
        </w:rPr>
        <w:t xml:space="preserve">第十九条  </w:t>
      </w:r>
      <w:r>
        <w:rPr>
          <w:rFonts w:hint="eastAsia"/>
          <w:lang w:val="en-US" w:eastAsia="zh-CN"/>
        </w:rPr>
        <w:t>红色文化遗址保护责任人应当履行下列责任：</w:t>
      </w:r>
    </w:p>
    <w:p>
      <w:pPr>
        <w:pStyle w:val="7"/>
        <w:bidi w:val="0"/>
        <w:rPr>
          <w:rFonts w:hint="eastAsia"/>
          <w:lang w:val="en-US" w:eastAsia="zh-CN"/>
        </w:rPr>
      </w:pPr>
      <w:r>
        <w:rPr>
          <w:rFonts w:hint="eastAsia"/>
          <w:lang w:val="en-US" w:eastAsia="zh-CN"/>
        </w:rPr>
        <w:t>（一）进行日常保养、维护，保持遗址整洁；</w:t>
      </w:r>
    </w:p>
    <w:p>
      <w:pPr>
        <w:pStyle w:val="7"/>
        <w:bidi w:val="0"/>
        <w:rPr>
          <w:rFonts w:hint="eastAsia"/>
          <w:lang w:val="en-US" w:eastAsia="zh-CN"/>
        </w:rPr>
      </w:pPr>
      <w:r>
        <w:rPr>
          <w:rFonts w:hint="eastAsia"/>
          <w:lang w:val="en-US" w:eastAsia="zh-CN"/>
        </w:rPr>
        <w:t>（二）落实防火、防盗、防自然损害等安全措施，发现危害遗址安全险情时，立即采取抢救措施并向有关部门报告；</w:t>
      </w:r>
    </w:p>
    <w:p>
      <w:pPr>
        <w:pStyle w:val="7"/>
        <w:bidi w:val="0"/>
        <w:rPr>
          <w:rFonts w:hint="eastAsia"/>
          <w:lang w:val="en-US" w:eastAsia="zh-CN"/>
        </w:rPr>
      </w:pPr>
      <w:r>
        <w:rPr>
          <w:rFonts w:hint="eastAsia"/>
          <w:lang w:val="en-US" w:eastAsia="zh-CN"/>
        </w:rPr>
        <w:t>（三）保持遗址原状，不得损毁或者擅自改建、拆除遗址所依存的建筑物、构筑物及其他设施；</w:t>
      </w:r>
    </w:p>
    <w:p>
      <w:pPr>
        <w:pStyle w:val="7"/>
        <w:bidi w:val="0"/>
        <w:rPr>
          <w:rFonts w:hint="eastAsia"/>
          <w:lang w:val="en-US" w:eastAsia="zh-CN"/>
        </w:rPr>
      </w:pPr>
      <w:r>
        <w:rPr>
          <w:rFonts w:hint="eastAsia"/>
          <w:lang w:val="en-US" w:eastAsia="zh-CN"/>
        </w:rPr>
        <w:t>（四）配合有关部门对遗址进行日常检查、宣传教育、保护利用；</w:t>
      </w:r>
    </w:p>
    <w:p>
      <w:pPr>
        <w:pStyle w:val="7"/>
        <w:bidi w:val="0"/>
        <w:rPr>
          <w:rFonts w:hint="eastAsia"/>
          <w:lang w:val="en-US" w:eastAsia="zh-CN"/>
        </w:rPr>
      </w:pPr>
      <w:r>
        <w:rPr>
          <w:rFonts w:hint="eastAsia"/>
          <w:lang w:val="en-US" w:eastAsia="zh-CN"/>
        </w:rPr>
        <w:t>（五）法律、法规、规章规定的其他保护管理责任。</w:t>
      </w:r>
    </w:p>
    <w:p>
      <w:pPr>
        <w:pStyle w:val="7"/>
        <w:bidi w:val="0"/>
        <w:rPr>
          <w:rFonts w:hint="eastAsia"/>
          <w:lang w:val="en-US" w:eastAsia="zh-CN"/>
        </w:rPr>
      </w:pPr>
      <w:r>
        <w:rPr>
          <w:rStyle w:val="10"/>
          <w:rFonts w:hint="eastAsia"/>
          <w:lang w:val="en-US" w:eastAsia="zh-CN"/>
        </w:rPr>
        <w:t xml:space="preserve">第二十条  </w:t>
      </w:r>
      <w:r>
        <w:rPr>
          <w:rFonts w:hint="eastAsia"/>
          <w:lang w:val="en-US" w:eastAsia="zh-CN"/>
        </w:rPr>
        <w:t>县（市、区）文化行政主管部门应当与保护责任人签订红色文化遗址保护协议，督促责任人履行遗址保护管理责任。遗址保护协议应当载明该红色文化遗址的保护措施、维护修缮和安全防范要求，以及保护责任人依法获得指导、帮助、资助、培训的权利等内容。</w:t>
      </w:r>
    </w:p>
    <w:p>
      <w:pPr>
        <w:pStyle w:val="7"/>
        <w:bidi w:val="0"/>
        <w:rPr>
          <w:rFonts w:hint="eastAsia"/>
          <w:lang w:val="en-US" w:eastAsia="zh-CN"/>
        </w:rPr>
      </w:pPr>
      <w:r>
        <w:rPr>
          <w:rFonts w:hint="eastAsia"/>
          <w:lang w:val="en-US" w:eastAsia="zh-CN"/>
        </w:rPr>
        <w:t>市、县（市、区）文化行政主管部门应当为保护责任人提供指导和帮助，组织专业培训，提高责任人的保护管理水平。</w:t>
      </w:r>
    </w:p>
    <w:p>
      <w:pPr>
        <w:pStyle w:val="7"/>
        <w:bidi w:val="0"/>
        <w:rPr>
          <w:rFonts w:hint="eastAsia"/>
          <w:lang w:val="en-US" w:eastAsia="zh-CN"/>
        </w:rPr>
      </w:pPr>
      <w:r>
        <w:rPr>
          <w:rStyle w:val="10"/>
          <w:rFonts w:hint="eastAsia"/>
          <w:lang w:val="en-US" w:eastAsia="zh-CN"/>
        </w:rPr>
        <w:t xml:space="preserve">第二十一条  </w:t>
      </w:r>
      <w:r>
        <w:rPr>
          <w:rFonts w:hint="eastAsia"/>
          <w:lang w:val="en-US" w:eastAsia="zh-CN"/>
        </w:rPr>
        <w:t>红色文化遗址的修缮维护应当遵循不改变原状、不破坏历史风貌、最小干预的要求，不得损毁、改变主体结构及其附属设施。</w:t>
      </w:r>
    </w:p>
    <w:p>
      <w:pPr>
        <w:pStyle w:val="7"/>
        <w:bidi w:val="0"/>
        <w:rPr>
          <w:rFonts w:hint="eastAsia"/>
          <w:lang w:val="en-US" w:eastAsia="zh-CN"/>
        </w:rPr>
      </w:pPr>
      <w:r>
        <w:rPr>
          <w:rFonts w:hint="eastAsia"/>
          <w:lang w:val="en-US" w:eastAsia="zh-CN"/>
        </w:rPr>
        <w:t>红色文化遗址修缮设计方案应当以勘察鉴定为依据，并充分听取所有人和使用人的意见。承担修缮的单位，应当依法符合相应的资质要求。</w:t>
      </w:r>
    </w:p>
    <w:p>
      <w:pPr>
        <w:pStyle w:val="7"/>
        <w:bidi w:val="0"/>
        <w:rPr>
          <w:rFonts w:hint="eastAsia"/>
          <w:lang w:val="en-US" w:eastAsia="zh-CN"/>
        </w:rPr>
      </w:pPr>
      <w:r>
        <w:rPr>
          <w:rFonts w:hint="eastAsia"/>
          <w:lang w:val="en-US" w:eastAsia="zh-CN"/>
        </w:rPr>
        <w:t>文化行政主管部门对红色文化遗址的修缮过程进行指导和监督。</w:t>
      </w:r>
    </w:p>
    <w:p>
      <w:pPr>
        <w:pStyle w:val="7"/>
        <w:bidi w:val="0"/>
        <w:rPr>
          <w:rFonts w:hint="eastAsia"/>
          <w:lang w:val="en-US" w:eastAsia="zh-CN"/>
        </w:rPr>
      </w:pPr>
      <w:r>
        <w:rPr>
          <w:rStyle w:val="10"/>
          <w:rFonts w:hint="eastAsia"/>
          <w:lang w:val="en-US" w:eastAsia="zh-CN"/>
        </w:rPr>
        <w:t xml:space="preserve">第二十二条  </w:t>
      </w:r>
      <w:r>
        <w:rPr>
          <w:rFonts w:hint="eastAsia"/>
          <w:lang w:val="en-US" w:eastAsia="zh-CN"/>
        </w:rPr>
        <w:t>红色文化遗址的修缮经费由保护责任人承担。保护责任人不具备修缮能力的，可以向县（市、区）人民政府申请修缮资助，县（市、区）人民政府应当给予资助，或者通过产权置换、购买等方式予以保护。</w:t>
      </w:r>
    </w:p>
    <w:p>
      <w:pPr>
        <w:pStyle w:val="7"/>
        <w:bidi w:val="0"/>
        <w:rPr>
          <w:rFonts w:hint="eastAsia"/>
          <w:lang w:val="en-US" w:eastAsia="zh-CN"/>
        </w:rPr>
      </w:pPr>
      <w:r>
        <w:rPr>
          <w:rStyle w:val="10"/>
          <w:rFonts w:hint="eastAsia"/>
          <w:lang w:val="en-US" w:eastAsia="zh-CN"/>
        </w:rPr>
        <w:t xml:space="preserve">第二十三条  </w:t>
      </w:r>
      <w:r>
        <w:rPr>
          <w:rFonts w:hint="eastAsia"/>
          <w:lang w:val="en-US" w:eastAsia="zh-CN"/>
        </w:rPr>
        <w:t>在红色文化遗址保护范围内不得从事下列行为：</w:t>
      </w:r>
    </w:p>
    <w:p>
      <w:pPr>
        <w:pStyle w:val="7"/>
        <w:bidi w:val="0"/>
        <w:rPr>
          <w:rFonts w:hint="eastAsia"/>
          <w:lang w:val="en-US" w:eastAsia="zh-CN"/>
        </w:rPr>
      </w:pPr>
      <w:r>
        <w:rPr>
          <w:rFonts w:hint="eastAsia"/>
          <w:lang w:val="en-US" w:eastAsia="zh-CN"/>
        </w:rPr>
        <w:t>（一）生产、存储或者经营易燃、易爆、腐蚀性等危害遗址安全的物品；</w:t>
      </w:r>
    </w:p>
    <w:p>
      <w:pPr>
        <w:pStyle w:val="7"/>
        <w:bidi w:val="0"/>
        <w:rPr>
          <w:rFonts w:hint="eastAsia"/>
          <w:lang w:val="en-US" w:eastAsia="zh-CN"/>
        </w:rPr>
      </w:pPr>
      <w:r>
        <w:rPr>
          <w:rFonts w:hint="eastAsia"/>
          <w:lang w:val="en-US" w:eastAsia="zh-CN"/>
        </w:rPr>
        <w:t>（二）安装影响遗址安全的设施设备；</w:t>
      </w:r>
    </w:p>
    <w:p>
      <w:pPr>
        <w:pStyle w:val="7"/>
        <w:bidi w:val="0"/>
        <w:rPr>
          <w:rFonts w:hint="eastAsia"/>
          <w:lang w:val="en-US" w:eastAsia="zh-CN"/>
        </w:rPr>
      </w:pPr>
      <w:r>
        <w:rPr>
          <w:rFonts w:hint="eastAsia"/>
          <w:lang w:val="en-US" w:eastAsia="zh-CN"/>
        </w:rPr>
        <w:t>（三）在遗址上刻划、涂污、题字或者张贴广告等；</w:t>
      </w:r>
    </w:p>
    <w:p>
      <w:pPr>
        <w:pStyle w:val="7"/>
        <w:bidi w:val="0"/>
        <w:rPr>
          <w:rFonts w:hint="eastAsia"/>
          <w:lang w:val="en-US" w:eastAsia="zh-CN"/>
        </w:rPr>
      </w:pPr>
      <w:r>
        <w:rPr>
          <w:rFonts w:hint="eastAsia"/>
          <w:lang w:val="en-US" w:eastAsia="zh-CN"/>
        </w:rPr>
        <w:t>（四）污损、破坏或者擅自移动、拆除遗址保护标志及其他保护设施；</w:t>
      </w:r>
    </w:p>
    <w:p>
      <w:pPr>
        <w:pStyle w:val="7"/>
        <w:bidi w:val="0"/>
        <w:rPr>
          <w:rFonts w:hint="eastAsia"/>
          <w:lang w:val="en-US" w:eastAsia="zh-CN"/>
        </w:rPr>
      </w:pPr>
      <w:r>
        <w:rPr>
          <w:rFonts w:hint="eastAsia"/>
          <w:lang w:val="en-US" w:eastAsia="zh-CN"/>
        </w:rPr>
        <w:t>（五）其他破坏遗址环境和危害遗址安全的行为。</w:t>
      </w:r>
    </w:p>
    <w:p>
      <w:pPr>
        <w:pStyle w:val="7"/>
        <w:bidi w:val="0"/>
        <w:rPr>
          <w:rFonts w:hint="eastAsia"/>
          <w:lang w:val="en-US" w:eastAsia="zh-CN"/>
        </w:rPr>
      </w:pPr>
      <w:r>
        <w:rPr>
          <w:rStyle w:val="10"/>
          <w:rFonts w:hint="eastAsia"/>
          <w:lang w:val="en-US" w:eastAsia="zh-CN"/>
        </w:rPr>
        <w:t xml:space="preserve">第二十四条  </w:t>
      </w:r>
      <w:r>
        <w:rPr>
          <w:rFonts w:hint="eastAsia"/>
          <w:lang w:val="en-US" w:eastAsia="zh-CN"/>
        </w:rPr>
        <w:t>县（市、区）人民政府应当在保证红色文化遗址安全的前提下，合理利用红色文化遗址资源，加强对遗址红色文化内涵和革命历史价值的研究和展示，充分发挥其公共服务和社会教育功能。</w:t>
      </w:r>
    </w:p>
    <w:p>
      <w:pPr>
        <w:pStyle w:val="7"/>
        <w:bidi w:val="0"/>
        <w:rPr>
          <w:rFonts w:hint="eastAsia"/>
          <w:lang w:val="en-US" w:eastAsia="zh-CN"/>
        </w:rPr>
      </w:pPr>
      <w:r>
        <w:rPr>
          <w:rStyle w:val="10"/>
          <w:rFonts w:hint="eastAsia"/>
          <w:lang w:val="en-US" w:eastAsia="zh-CN"/>
        </w:rPr>
        <w:t xml:space="preserve">第二十五条  </w:t>
      </w:r>
      <w:r>
        <w:rPr>
          <w:rFonts w:hint="eastAsia"/>
          <w:lang w:val="en-US" w:eastAsia="zh-CN"/>
        </w:rPr>
        <w:t>建立红色文化遗址与周边机关、学校、企业事业单位、驻地部队、城乡社区等的共建共享机制。</w:t>
      </w:r>
    </w:p>
    <w:p>
      <w:pPr>
        <w:pStyle w:val="7"/>
        <w:bidi w:val="0"/>
        <w:rPr>
          <w:rFonts w:hint="eastAsia"/>
          <w:lang w:val="en-US" w:eastAsia="zh-CN"/>
        </w:rPr>
      </w:pPr>
      <w:r>
        <w:rPr>
          <w:rFonts w:hint="eastAsia"/>
          <w:lang w:val="en-US" w:eastAsia="zh-CN"/>
        </w:rPr>
        <w:t>机关、企业事业单位、社会组织应当利用红色文化遗址开展爱国主义和革命传统教育，鼓励个人积极参与。</w:t>
      </w:r>
    </w:p>
    <w:p>
      <w:pPr>
        <w:pStyle w:val="7"/>
        <w:bidi w:val="0"/>
        <w:rPr>
          <w:rFonts w:hint="eastAsia"/>
          <w:lang w:val="en-US" w:eastAsia="zh-CN"/>
        </w:rPr>
      </w:pPr>
      <w:r>
        <w:rPr>
          <w:rFonts w:hint="eastAsia"/>
          <w:lang w:val="en-US" w:eastAsia="zh-CN"/>
        </w:rPr>
        <w:t>教育行政主管部门应当利用红色文化遗址建立爱国主义教育基地。各级各类教育机构应当有计划地将红色文化纳入日常教育教学活动，利用红色文化遗址开展爱国主义教育和社会实践活动。</w:t>
      </w:r>
    </w:p>
    <w:p>
      <w:pPr>
        <w:pStyle w:val="7"/>
        <w:bidi w:val="0"/>
        <w:rPr>
          <w:rFonts w:hint="eastAsia"/>
          <w:lang w:val="en-US" w:eastAsia="zh-CN"/>
        </w:rPr>
      </w:pPr>
      <w:r>
        <w:rPr>
          <w:rFonts w:hint="eastAsia"/>
          <w:lang w:val="en-US" w:eastAsia="zh-CN"/>
        </w:rPr>
        <w:t>红色文化遗址保护责任人应当为宣传教育活动提供便利。</w:t>
      </w:r>
    </w:p>
    <w:p>
      <w:pPr>
        <w:pStyle w:val="7"/>
        <w:bidi w:val="0"/>
        <w:rPr>
          <w:rFonts w:hint="eastAsia"/>
          <w:lang w:val="en-US" w:eastAsia="zh-CN"/>
        </w:rPr>
      </w:pPr>
      <w:r>
        <w:rPr>
          <w:rStyle w:val="10"/>
          <w:rFonts w:hint="eastAsia"/>
          <w:lang w:val="en-US" w:eastAsia="zh-CN"/>
        </w:rPr>
        <w:t xml:space="preserve">第二十六条  </w:t>
      </w:r>
      <w:r>
        <w:rPr>
          <w:rFonts w:hint="eastAsia"/>
          <w:lang w:val="en-US" w:eastAsia="zh-CN"/>
        </w:rPr>
        <w:t>市、县（市、区）人民政府应当将红色文化遗址利用纳入本区域旅游发展规划，完善基础设施，发展红色旅游。</w:t>
      </w:r>
    </w:p>
    <w:p>
      <w:pPr>
        <w:pStyle w:val="7"/>
        <w:bidi w:val="0"/>
        <w:rPr>
          <w:rFonts w:hint="eastAsia"/>
          <w:lang w:val="en-US" w:eastAsia="zh-CN"/>
        </w:rPr>
      </w:pPr>
      <w:r>
        <w:rPr>
          <w:rFonts w:hint="eastAsia"/>
          <w:lang w:val="en-US" w:eastAsia="zh-CN"/>
        </w:rPr>
        <w:t>旅游主管部门应当根据旅游发展规划，指导和支持旅游经营者结合红色文化遗址特点，开发、推广具有红色文化特色的旅游线路、旅游服务、旅游产品。</w:t>
      </w:r>
    </w:p>
    <w:p>
      <w:pPr>
        <w:pStyle w:val="7"/>
        <w:bidi w:val="0"/>
        <w:rPr>
          <w:rFonts w:hint="eastAsia"/>
          <w:lang w:val="en-US" w:eastAsia="zh-CN"/>
        </w:rPr>
      </w:pPr>
      <w:r>
        <w:rPr>
          <w:rStyle w:val="10"/>
          <w:rFonts w:hint="eastAsia"/>
          <w:lang w:val="en-US" w:eastAsia="zh-CN"/>
        </w:rPr>
        <w:t xml:space="preserve">第二十七条  </w:t>
      </w:r>
      <w:r>
        <w:rPr>
          <w:rFonts w:hint="eastAsia"/>
          <w:lang w:val="en-US" w:eastAsia="zh-CN"/>
        </w:rPr>
        <w:t>各级人民政府和各类新闻媒体应当加大对红色文化遗址的宣传，增强全社会的保护意识。</w:t>
      </w:r>
    </w:p>
    <w:p>
      <w:pPr>
        <w:pStyle w:val="7"/>
        <w:bidi w:val="0"/>
        <w:rPr>
          <w:rFonts w:hint="eastAsia"/>
          <w:lang w:val="en-US" w:eastAsia="zh-CN"/>
        </w:rPr>
      </w:pPr>
      <w:r>
        <w:rPr>
          <w:rFonts w:hint="eastAsia"/>
          <w:lang w:val="en-US" w:eastAsia="zh-CN"/>
        </w:rPr>
        <w:t>民政、交通、住房城乡建设、旅游等部门制作辖区地图、命名道路、开发公众服务平台、建设公共交通站台及其相应报站系统、设置旅游交通标志和设施标牌等，应当结合实际包含红色文化遗址相关内容。</w:t>
      </w:r>
    </w:p>
    <w:p>
      <w:pPr>
        <w:pStyle w:val="7"/>
        <w:bidi w:val="0"/>
        <w:rPr>
          <w:rFonts w:hint="eastAsia"/>
          <w:lang w:val="en-US" w:eastAsia="zh-CN"/>
        </w:rPr>
      </w:pPr>
      <w:r>
        <w:rPr>
          <w:rStyle w:val="10"/>
          <w:rFonts w:hint="eastAsia"/>
          <w:lang w:val="en-US" w:eastAsia="zh-CN"/>
        </w:rPr>
        <w:t xml:space="preserve">第二十八条  </w:t>
      </w:r>
      <w:r>
        <w:rPr>
          <w:rFonts w:hint="eastAsia"/>
          <w:lang w:val="en-US" w:eastAsia="zh-CN"/>
        </w:rPr>
        <w:t>利用红色文化遗址开展各类活动，应当符合红色文化遗址保护利用规划；对外开放展示的，其安全状况应当符合相关规定。</w:t>
      </w:r>
    </w:p>
    <w:p>
      <w:pPr>
        <w:pStyle w:val="7"/>
        <w:bidi w:val="0"/>
        <w:rPr>
          <w:rFonts w:hint="eastAsia"/>
          <w:lang w:val="en-US" w:eastAsia="zh-CN"/>
        </w:rPr>
      </w:pPr>
      <w:r>
        <w:rPr>
          <w:rStyle w:val="10"/>
          <w:rFonts w:hint="eastAsia"/>
          <w:lang w:val="en-US" w:eastAsia="zh-CN"/>
        </w:rPr>
        <w:t xml:space="preserve">第二十九条  </w:t>
      </w:r>
      <w:r>
        <w:rPr>
          <w:rFonts w:hint="eastAsia"/>
          <w:lang w:val="en-US" w:eastAsia="zh-CN"/>
        </w:rPr>
        <w:t>市、县（市、区）文化行政主管部门应当建立投诉举报制度，及时受理社会公众对破坏红色文化遗址和危害遗址安全行为的投诉举报。对属于本部门职责范围内的事项，应当依法及时调查处理；对不属于本部门职责范围内的事项，应当在3个工作日内移交有管辖权的部门处理。</w:t>
      </w:r>
    </w:p>
    <w:p>
      <w:pPr>
        <w:pStyle w:val="7"/>
        <w:bidi w:val="0"/>
        <w:rPr>
          <w:rFonts w:hint="eastAsia"/>
          <w:lang w:val="en-US" w:eastAsia="zh-CN"/>
        </w:rPr>
      </w:pPr>
      <w:r>
        <w:rPr>
          <w:rFonts w:hint="eastAsia"/>
          <w:lang w:val="en-US" w:eastAsia="zh-CN"/>
        </w:rPr>
        <w:t>乡（镇）人民政府、街道办事处在日常巡查中发现违反本办法的行为，应当及时制止，并向县（市、区）文化行政主管部门报告。</w:t>
      </w:r>
    </w:p>
    <w:p>
      <w:pPr>
        <w:pStyle w:val="7"/>
        <w:bidi w:val="0"/>
        <w:rPr>
          <w:rFonts w:hint="eastAsia"/>
          <w:lang w:val="en-US" w:eastAsia="zh-CN"/>
        </w:rPr>
      </w:pPr>
      <w:r>
        <w:rPr>
          <w:rStyle w:val="10"/>
          <w:rFonts w:hint="eastAsia"/>
          <w:lang w:val="en-US" w:eastAsia="zh-CN"/>
        </w:rPr>
        <w:t xml:space="preserve">第三十条  </w:t>
      </w:r>
      <w:r>
        <w:rPr>
          <w:rFonts w:hint="eastAsia"/>
          <w:lang w:val="en-US" w:eastAsia="zh-CN"/>
        </w:rPr>
        <w:t>违反本办法，涉及有关文物保护、环境保护、国土资源管理、城乡规划管理、建设管理、文化管理、旅游管理、民政管理、宗教事务管理、治安管理、消防管理等法律、法规、规章规定行为的，由相关行政主管部门依法实施处罚。</w:t>
      </w:r>
    </w:p>
    <w:p>
      <w:pPr>
        <w:pStyle w:val="7"/>
        <w:bidi w:val="0"/>
        <w:rPr>
          <w:rFonts w:hint="eastAsia"/>
          <w:lang w:val="en-US" w:eastAsia="zh-CN"/>
        </w:rPr>
      </w:pPr>
      <w:r>
        <w:rPr>
          <w:rStyle w:val="10"/>
          <w:rFonts w:hint="eastAsia"/>
          <w:lang w:val="en-US" w:eastAsia="zh-CN"/>
        </w:rPr>
        <w:t xml:space="preserve">第三十一条  </w:t>
      </w:r>
      <w:r>
        <w:rPr>
          <w:rFonts w:hint="eastAsia"/>
          <w:lang w:val="en-US" w:eastAsia="zh-CN"/>
        </w:rPr>
        <w:t>有关单位及其工作人员违反本办法，在红色文化遗址保护管理中不履行管理职责、发现违法行为未按规定予以处理或者有其他滥用职权、玩忽职守、徇私舞弊情形的，对负有责任的主管人员和其他直接责任人员依法给予处分；构成犯罪的，依法追究刑事责任。</w:t>
      </w:r>
    </w:p>
    <w:p>
      <w:pPr>
        <w:pStyle w:val="7"/>
        <w:bidi w:val="0"/>
        <w:rPr>
          <w:rFonts w:hint="eastAsia"/>
          <w:lang w:val="en-US" w:eastAsia="zh-CN"/>
        </w:rPr>
      </w:pPr>
      <w:r>
        <w:rPr>
          <w:rStyle w:val="10"/>
          <w:rFonts w:hint="eastAsia"/>
          <w:lang w:val="en-US" w:eastAsia="zh-CN"/>
        </w:rPr>
        <w:t xml:space="preserve">第三十二条  </w:t>
      </w:r>
      <w:r>
        <w:rPr>
          <w:rFonts w:hint="eastAsia"/>
          <w:lang w:val="en-US" w:eastAsia="zh-CN"/>
        </w:rPr>
        <w:t>本办法自2017年3月1日起施行。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人</w:t>
    </w:r>
    <w:r>
      <w:rPr>
        <w:rFonts w:hint="eastAsia" w:ascii="宋体" w:hAnsi="宋体" w:cs="宋体"/>
        <w:b/>
        <w:bCs/>
        <w:color w:val="005192"/>
        <w:sz w:val="28"/>
        <w:szCs w:val="44"/>
        <w:lang w:val="en-US" w:eastAsia="zh-CN"/>
      </w:rPr>
      <w:t>三明市人</w:t>
    </w:r>
    <w:r>
      <w:rPr>
        <w:rFonts w:hint="eastAsia" w:ascii="宋体" w:hAnsi="宋体" w:eastAsia="宋体" w:cs="宋体"/>
        <w:b/>
        <w:bCs/>
        <w:color w:val="005192"/>
        <w:sz w:val="28"/>
        <w:szCs w:val="44"/>
        <w:lang w:val="en-US" w:eastAsia="zh-CN"/>
      </w:rPr>
      <w:t xml:space="preserve">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三明市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34BEB"/>
    <w:rsid w:val="019E71BD"/>
    <w:rsid w:val="02337A29"/>
    <w:rsid w:val="03306F61"/>
    <w:rsid w:val="04B679C3"/>
    <w:rsid w:val="080F63D8"/>
    <w:rsid w:val="09341458"/>
    <w:rsid w:val="0B0912D7"/>
    <w:rsid w:val="0F634BEB"/>
    <w:rsid w:val="152D2DCA"/>
    <w:rsid w:val="15317243"/>
    <w:rsid w:val="16D52E46"/>
    <w:rsid w:val="1DEC284C"/>
    <w:rsid w:val="1E6523AC"/>
    <w:rsid w:val="22440422"/>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C5D0BB5"/>
    <w:rsid w:val="5DC34279"/>
    <w:rsid w:val="6082758B"/>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both"/>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103</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2021-12-13T07:55:00Z</dcterms:created>
  <dc:creator>拓尔通</dc:creator>
  <cp:lastModifiedBy>拓尔通</cp:lastModifiedBy>
  <dcterms:modified xsi:type="dcterms:W3CDTF">2021-12-17T02:37:23Z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F0CBE8CCB93D4C788A35883DE91CE662</vt:lpwstr>
  </property>
</Properties>
</file>